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FE" w:rsidRPr="00281F06" w:rsidRDefault="00605AFE" w:rsidP="00605AFE">
      <w:pPr>
        <w:spacing w:after="0" w:line="240" w:lineRule="auto"/>
        <w:jc w:val="center"/>
        <w:rPr>
          <w:rFonts w:ascii="Times New Roman" w:hAnsi="Times New Roman" w:cs="Times New Roman"/>
          <w:b/>
          <w:sz w:val="28"/>
          <w:szCs w:val="28"/>
          <w:lang w:val="kk-KZ" w:eastAsia="ko-KR"/>
        </w:rPr>
      </w:pPr>
      <w:r w:rsidRPr="00281F06">
        <w:rPr>
          <w:rFonts w:ascii="Times New Roman" w:hAnsi="Times New Roman" w:cs="Times New Roman"/>
          <w:b/>
          <w:sz w:val="28"/>
          <w:szCs w:val="28"/>
          <w:lang w:val="kk-KZ" w:eastAsia="ko-KR"/>
        </w:rPr>
        <w:t>ӘЛ-ФАРАБИ АТЫНДАҒЫ ҚАЗАҚ ҰЛТТЫҚ УНИВЕРСИТЕТІ</w:t>
      </w:r>
    </w:p>
    <w:p w:rsidR="00605AFE" w:rsidRPr="00281F06" w:rsidRDefault="00605AFE" w:rsidP="00605AFE">
      <w:pPr>
        <w:spacing w:after="0" w:line="240" w:lineRule="auto"/>
        <w:ind w:firstLine="720"/>
        <w:jc w:val="center"/>
        <w:rPr>
          <w:rFonts w:ascii="Times New Roman" w:hAnsi="Times New Roman" w:cs="Times New Roman"/>
          <w:b/>
          <w:sz w:val="28"/>
          <w:szCs w:val="28"/>
        </w:rPr>
      </w:pPr>
      <w:r w:rsidRPr="00281F06">
        <w:rPr>
          <w:rFonts w:ascii="Times New Roman" w:hAnsi="Times New Roman" w:cs="Times New Roman"/>
          <w:b/>
          <w:sz w:val="28"/>
          <w:szCs w:val="28"/>
        </w:rPr>
        <w:t xml:space="preserve">Философия </w:t>
      </w:r>
      <w:r w:rsidRPr="00281F06">
        <w:rPr>
          <w:rFonts w:ascii="Times New Roman" w:hAnsi="Times New Roman" w:cs="Times New Roman"/>
          <w:b/>
          <w:sz w:val="28"/>
          <w:szCs w:val="28"/>
          <w:lang w:val="kk-KZ"/>
        </w:rPr>
        <w:t xml:space="preserve"> және саясаттану </w:t>
      </w:r>
      <w:r w:rsidRPr="00281F06">
        <w:rPr>
          <w:rFonts w:ascii="Times New Roman" w:hAnsi="Times New Roman" w:cs="Times New Roman"/>
          <w:b/>
          <w:sz w:val="28"/>
          <w:szCs w:val="28"/>
        </w:rPr>
        <w:t>факультет</w:t>
      </w:r>
      <w:r w:rsidRPr="00281F06">
        <w:rPr>
          <w:rFonts w:ascii="Times New Roman" w:hAnsi="Times New Roman" w:cs="Times New Roman"/>
          <w:b/>
          <w:sz w:val="28"/>
          <w:szCs w:val="28"/>
          <w:lang w:val="kk-KZ"/>
        </w:rPr>
        <w:t>і</w:t>
      </w:r>
    </w:p>
    <w:p w:rsidR="00605AFE" w:rsidRPr="00281F06" w:rsidRDefault="00605AFE" w:rsidP="00605AFE">
      <w:pPr>
        <w:spacing w:after="0" w:line="240" w:lineRule="auto"/>
        <w:rPr>
          <w:rFonts w:ascii="Times New Roman" w:hAnsi="Times New Roman" w:cs="Times New Roman"/>
          <w:b/>
          <w:sz w:val="28"/>
          <w:szCs w:val="28"/>
        </w:rPr>
      </w:pPr>
      <w:r w:rsidRPr="00281F06">
        <w:rPr>
          <w:rFonts w:ascii="Times New Roman" w:hAnsi="Times New Roman" w:cs="Times New Roman"/>
          <w:b/>
          <w:sz w:val="28"/>
          <w:szCs w:val="28"/>
          <w:lang w:val="kk-KZ"/>
        </w:rPr>
        <w:t xml:space="preserve">                                                 Философия </w:t>
      </w:r>
      <w:r w:rsidRPr="00281F06">
        <w:rPr>
          <w:rFonts w:ascii="Times New Roman" w:hAnsi="Times New Roman" w:cs="Times New Roman"/>
          <w:b/>
          <w:sz w:val="28"/>
          <w:szCs w:val="28"/>
        </w:rPr>
        <w:t xml:space="preserve"> кафедра</w:t>
      </w:r>
      <w:r w:rsidRPr="00281F06">
        <w:rPr>
          <w:rFonts w:ascii="Times New Roman" w:hAnsi="Times New Roman" w:cs="Times New Roman"/>
          <w:b/>
          <w:sz w:val="28"/>
          <w:szCs w:val="28"/>
          <w:lang w:val="kk-KZ"/>
        </w:rPr>
        <w:t>сы</w:t>
      </w:r>
    </w:p>
    <w:p w:rsidR="00605AFE" w:rsidRPr="00281F06" w:rsidRDefault="00605AFE" w:rsidP="00605AFE">
      <w:pPr>
        <w:spacing w:after="0" w:line="240" w:lineRule="auto"/>
        <w:jc w:val="center"/>
        <w:rPr>
          <w:rFonts w:ascii="Times New Roman" w:hAnsi="Times New Roman" w:cs="Times New Roman"/>
          <w:sz w:val="28"/>
          <w:szCs w:val="28"/>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Pr="00281F06" w:rsidRDefault="00605AFE" w:rsidP="00605AFE">
      <w:pPr>
        <w:keepNext/>
        <w:spacing w:after="0" w:line="240" w:lineRule="auto"/>
        <w:outlineLvl w:val="0"/>
        <w:rPr>
          <w:rFonts w:ascii="Times New Roman" w:hAnsi="Times New Roman" w:cs="Times New Roman"/>
          <w:b/>
          <w:bCs/>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Pr="00281F06" w:rsidRDefault="00605AFE" w:rsidP="00605AF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ПӘН: «ЗАМАНАУИ ФИЛОСОФИЯНЫҢ ТАЛАПТАРЫ МЕН МӘСЕЛЕЛЕРІ»</w:t>
      </w:r>
      <w:r w:rsidRPr="00281F06">
        <w:rPr>
          <w:rFonts w:ascii="Times New Roman" w:hAnsi="Times New Roman" w:cs="Times New Roman"/>
          <w:sz w:val="28"/>
          <w:szCs w:val="28"/>
          <w:lang w:val="kk-KZ"/>
        </w:rPr>
        <w:t xml:space="preserve"> </w:t>
      </w: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ind w:firstLine="720"/>
        <w:jc w:val="center"/>
        <w:rPr>
          <w:rFonts w:ascii="Times New Roman" w:hAnsi="Times New Roman" w:cs="Times New Roman"/>
          <w:sz w:val="28"/>
          <w:szCs w:val="28"/>
          <w:u w:val="single"/>
          <w:lang w:val="kk-KZ"/>
        </w:rPr>
      </w:pPr>
      <w:r w:rsidRPr="00CE16BE">
        <w:rPr>
          <w:rFonts w:ascii="Times New Roman" w:hAnsi="Times New Roman" w:cs="Times New Roman"/>
          <w:lang w:val="kk-KZ"/>
        </w:rPr>
        <w:t>МАМАНДЫҚ</w:t>
      </w:r>
      <w:r w:rsidRPr="00892924">
        <w:rPr>
          <w:rFonts w:ascii="Times New Roman" w:hAnsi="Times New Roman" w:cs="Times New Roman"/>
          <w:lang w:val="kk-KZ"/>
        </w:rPr>
        <w:t xml:space="preserve"> </w:t>
      </w:r>
      <w:r w:rsidRPr="00892924">
        <w:rPr>
          <w:rFonts w:ascii="Times New Roman" w:hAnsi="Times New Roman" w:cs="Times New Roman"/>
          <w:sz w:val="28"/>
          <w:szCs w:val="28"/>
          <w:u w:val="single"/>
          <w:lang w:val="kk-KZ"/>
        </w:rPr>
        <w:t>«6Д020100 – философия»</w:t>
      </w:r>
    </w:p>
    <w:p w:rsidR="00605AFE" w:rsidRPr="00C239F2" w:rsidRDefault="00605AFE" w:rsidP="00605AFE">
      <w:pPr>
        <w:ind w:firstLine="720"/>
        <w:jc w:val="cente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ДӨЖ, ДОӨЖ  ЖОСПАРЫ</w:t>
      </w:r>
    </w:p>
    <w:p w:rsidR="00605AFE" w:rsidRDefault="00605AFE" w:rsidP="00605AFE">
      <w:pPr>
        <w:ind w:firstLine="720"/>
        <w:jc w:val="center"/>
        <w:rPr>
          <w:rFonts w:ascii="Times New Roman" w:hAnsi="Times New Roman" w:cs="Times New Roman"/>
          <w:sz w:val="28"/>
          <w:szCs w:val="28"/>
          <w:u w:val="single"/>
          <w:lang w:val="kk-KZ"/>
        </w:rPr>
      </w:pPr>
    </w:p>
    <w:p w:rsidR="00605AFE" w:rsidRPr="00892924" w:rsidRDefault="00605AFE" w:rsidP="00605AFE">
      <w:pPr>
        <w:ind w:firstLine="720"/>
        <w:jc w:val="center"/>
        <w:rPr>
          <w:rFonts w:ascii="Times New Roman" w:hAnsi="Times New Roman" w:cs="Times New Roman"/>
          <w:sz w:val="28"/>
          <w:szCs w:val="28"/>
          <w:u w:val="single"/>
          <w:lang w:val="kk-KZ"/>
        </w:rPr>
      </w:pPr>
      <w:r>
        <w:rPr>
          <w:rFonts w:ascii="Times New Roman" w:hAnsi="Times New Roman" w:cs="Times New Roman"/>
          <w:sz w:val="28"/>
          <w:szCs w:val="28"/>
          <w:u w:val="single"/>
          <w:lang w:val="kk-KZ"/>
        </w:rPr>
        <w:t>Аташ Берік Мұратұлы</w:t>
      </w:r>
    </w:p>
    <w:p w:rsidR="00605AFE" w:rsidRPr="00281F06" w:rsidRDefault="00605AFE" w:rsidP="00605AFE">
      <w:pPr>
        <w:spacing w:after="0" w:line="240" w:lineRule="auto"/>
        <w:ind w:firstLine="720"/>
        <w:jc w:val="center"/>
        <w:rPr>
          <w:rFonts w:ascii="Times New Roman" w:hAnsi="Times New Roman" w:cs="Times New Roman"/>
          <w:sz w:val="28"/>
          <w:szCs w:val="28"/>
          <w:lang w:val="kk-KZ"/>
        </w:rPr>
      </w:pPr>
    </w:p>
    <w:p w:rsidR="00605AFE" w:rsidRPr="003B4F8D" w:rsidRDefault="00605AFE" w:rsidP="00605AFE">
      <w:pPr>
        <w:spacing w:after="0" w:line="240" w:lineRule="auto"/>
        <w:jc w:val="center"/>
        <w:rPr>
          <w:rFonts w:ascii="Times New Roman" w:hAnsi="Times New Roman" w:cs="Times New Roman"/>
          <w:sz w:val="28"/>
          <w:szCs w:val="28"/>
          <w:lang w:val="kk-KZ"/>
        </w:rPr>
      </w:pPr>
    </w:p>
    <w:p w:rsidR="00605AFE" w:rsidRPr="003B4F8D" w:rsidRDefault="00605AFE" w:rsidP="00605AFE">
      <w:pPr>
        <w:spacing w:after="0" w:line="240" w:lineRule="auto"/>
        <w:jc w:val="center"/>
        <w:rPr>
          <w:rFonts w:ascii="Times New Roman" w:hAnsi="Times New Roman" w:cs="Times New Roman"/>
          <w:sz w:val="28"/>
          <w:szCs w:val="28"/>
          <w:lang w:val="kk-KZ"/>
        </w:rPr>
      </w:pPr>
    </w:p>
    <w:p w:rsidR="00605AFE" w:rsidRPr="003B4F8D" w:rsidRDefault="00605AFE" w:rsidP="00605AFE">
      <w:pPr>
        <w:spacing w:after="0" w:line="240" w:lineRule="auto"/>
        <w:jc w:val="center"/>
        <w:rPr>
          <w:rFonts w:ascii="Times New Roman" w:hAnsi="Times New Roman" w:cs="Times New Roman"/>
          <w:sz w:val="28"/>
          <w:szCs w:val="28"/>
          <w:lang w:val="kk-KZ"/>
        </w:rPr>
      </w:pPr>
    </w:p>
    <w:p w:rsidR="00605AFE" w:rsidRPr="003B4F8D" w:rsidRDefault="00605AFE" w:rsidP="00605AFE">
      <w:pPr>
        <w:spacing w:after="0" w:line="240" w:lineRule="auto"/>
        <w:jc w:val="center"/>
        <w:rPr>
          <w:rFonts w:ascii="Times New Roman" w:hAnsi="Times New Roman" w:cs="Times New Roman"/>
          <w:sz w:val="28"/>
          <w:szCs w:val="28"/>
          <w:lang w:val="kk-KZ"/>
        </w:rPr>
      </w:pPr>
    </w:p>
    <w:p w:rsidR="00605AFE" w:rsidRPr="003B4F8D" w:rsidRDefault="00605AFE" w:rsidP="00605AFE">
      <w:pPr>
        <w:spacing w:after="0" w:line="240" w:lineRule="auto"/>
        <w:jc w:val="center"/>
        <w:rPr>
          <w:rFonts w:ascii="Times New Roman" w:hAnsi="Times New Roman" w:cs="Times New Roman"/>
          <w:sz w:val="28"/>
          <w:szCs w:val="28"/>
          <w:lang w:val="kk-KZ"/>
        </w:rPr>
      </w:pPr>
    </w:p>
    <w:p w:rsidR="00605AFE" w:rsidRPr="003B4F8D" w:rsidRDefault="00605AFE" w:rsidP="00605AFE">
      <w:pPr>
        <w:spacing w:after="0" w:line="240" w:lineRule="auto"/>
        <w:jc w:val="center"/>
        <w:rPr>
          <w:rFonts w:ascii="Times New Roman" w:hAnsi="Times New Roman" w:cs="Times New Roman"/>
          <w:sz w:val="28"/>
          <w:szCs w:val="28"/>
          <w:lang w:val="kk-KZ"/>
        </w:rPr>
      </w:pPr>
    </w:p>
    <w:p w:rsidR="00605AFE" w:rsidRPr="003B4F8D" w:rsidRDefault="00605AFE" w:rsidP="00605AFE">
      <w:pPr>
        <w:spacing w:after="0" w:line="240" w:lineRule="auto"/>
        <w:jc w:val="center"/>
        <w:rPr>
          <w:rFonts w:ascii="Times New Roman" w:hAnsi="Times New Roman" w:cs="Times New Roman"/>
          <w:sz w:val="28"/>
          <w:szCs w:val="28"/>
          <w:lang w:val="kk-KZ"/>
        </w:rPr>
      </w:pPr>
    </w:p>
    <w:p w:rsidR="00605AFE" w:rsidRPr="003B4F8D"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605AFE" w:rsidRPr="003B4F8D"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r w:rsidRPr="00281F06">
        <w:rPr>
          <w:rFonts w:ascii="Times New Roman" w:hAnsi="Times New Roman" w:cs="Times New Roman"/>
          <w:sz w:val="28"/>
          <w:szCs w:val="28"/>
          <w:lang w:val="kk-KZ"/>
        </w:rPr>
        <w:t xml:space="preserve"> Алматы қ., </w:t>
      </w:r>
      <w:r w:rsidRPr="003B4F8D">
        <w:rPr>
          <w:rFonts w:ascii="Times New Roman" w:hAnsi="Times New Roman" w:cs="Times New Roman"/>
          <w:sz w:val="28"/>
          <w:szCs w:val="28"/>
          <w:lang w:val="kk-KZ"/>
        </w:rPr>
        <w:t>2014</w:t>
      </w:r>
    </w:p>
    <w:p w:rsidR="00605AFE" w:rsidRDefault="00605AFE" w:rsidP="00605AFE">
      <w:pPr>
        <w:spacing w:after="0" w:line="240" w:lineRule="auto"/>
        <w:jc w:val="center"/>
        <w:rPr>
          <w:rFonts w:ascii="Times New Roman" w:hAnsi="Times New Roman" w:cs="Times New Roman"/>
          <w:sz w:val="28"/>
          <w:szCs w:val="28"/>
          <w:lang w:val="kk-KZ"/>
        </w:rPr>
      </w:pPr>
    </w:p>
    <w:p w:rsidR="00605AFE" w:rsidRDefault="00605AFE" w:rsidP="00605AFE">
      <w:pPr>
        <w:spacing w:after="0" w:line="240" w:lineRule="auto"/>
        <w:jc w:val="center"/>
        <w:rPr>
          <w:rFonts w:ascii="Times New Roman" w:hAnsi="Times New Roman" w:cs="Times New Roman"/>
          <w:sz w:val="28"/>
          <w:szCs w:val="28"/>
          <w:lang w:val="kk-KZ"/>
        </w:rPr>
      </w:pPr>
    </w:p>
    <w:p w:rsidR="001A3B58" w:rsidRPr="000E5D76" w:rsidRDefault="000E2414" w:rsidP="00605AFE">
      <w:pPr>
        <w:spacing w:after="0" w:line="240" w:lineRule="auto"/>
        <w:jc w:val="both"/>
        <w:rPr>
          <w:rFonts w:ascii="Times New Roman" w:hAnsi="Times New Roman" w:cs="Times New Roman"/>
          <w:b/>
          <w:sz w:val="28"/>
          <w:szCs w:val="28"/>
          <w:lang w:val="kk-KZ" w:eastAsia="en-US"/>
        </w:rPr>
      </w:pPr>
      <w:r w:rsidRPr="000E5D76">
        <w:rPr>
          <w:rFonts w:ascii="Times New Roman" w:hAnsi="Times New Roman" w:cs="Times New Roman"/>
          <w:b/>
          <w:sz w:val="28"/>
          <w:szCs w:val="28"/>
          <w:lang w:val="kk-KZ" w:eastAsia="en-US"/>
        </w:rPr>
        <w:lastRenderedPageBreak/>
        <w:t xml:space="preserve">СОӨЖ №1. </w:t>
      </w:r>
      <w:r w:rsidR="009D2682" w:rsidRPr="000E5D76">
        <w:rPr>
          <w:rFonts w:ascii="Times New Roman" w:hAnsi="Times New Roman" w:cs="Times New Roman"/>
          <w:b/>
          <w:sz w:val="28"/>
          <w:szCs w:val="28"/>
          <w:lang w:val="kk-KZ" w:eastAsia="en-US"/>
        </w:rPr>
        <w:t>Реферат жазу</w:t>
      </w:r>
    </w:p>
    <w:p w:rsidR="009D2682" w:rsidRPr="000E5D76" w:rsidRDefault="009D2682" w:rsidP="00605AFE">
      <w:pPr>
        <w:spacing w:after="0" w:line="240" w:lineRule="auto"/>
        <w:jc w:val="both"/>
        <w:rPr>
          <w:rFonts w:ascii="Times New Roman" w:hAnsi="Times New Roman" w:cs="Times New Roman"/>
          <w:b/>
          <w:sz w:val="28"/>
          <w:szCs w:val="28"/>
          <w:lang w:val="kk-KZ" w:eastAsia="en-US"/>
        </w:rPr>
      </w:pPr>
    </w:p>
    <w:p w:rsidR="009D2682" w:rsidRPr="000E5D76" w:rsidRDefault="009D2682" w:rsidP="009D2682">
      <w:pPr>
        <w:pStyle w:val="a3"/>
        <w:spacing w:after="0"/>
        <w:ind w:left="0" w:firstLine="708"/>
        <w:jc w:val="both"/>
        <w:rPr>
          <w:i/>
          <w:iCs/>
          <w:sz w:val="28"/>
          <w:szCs w:val="28"/>
          <w:lang w:val="kk-KZ"/>
        </w:rPr>
      </w:pPr>
      <w:r w:rsidRPr="000E5D76">
        <w:rPr>
          <w:i/>
          <w:iCs/>
          <w:sz w:val="28"/>
          <w:szCs w:val="28"/>
          <w:lang w:val="kk-KZ"/>
        </w:rPr>
        <w:t xml:space="preserve">Рәсімделу үлгісі:А4 форматта, жан-жағы 2.5 қашықтықта, қою қарамен кейбір сөздер мен сөйлемдер жазылмауы тиіс, курсив аса маңызды жолдарда құрылады немесе атвордың өзінің тың ойлары мен ерекше  тұжырымдары бойынша жазылуы ықтимал. Сыртқы беті: </w:t>
      </w:r>
    </w:p>
    <w:p w:rsidR="009D2682" w:rsidRPr="000E5D76" w:rsidRDefault="009D2682" w:rsidP="009D2682">
      <w:pPr>
        <w:pStyle w:val="a3"/>
        <w:spacing w:after="0"/>
        <w:ind w:left="0" w:firstLine="708"/>
        <w:jc w:val="both"/>
        <w:rPr>
          <w:i/>
          <w:iCs/>
          <w:sz w:val="28"/>
          <w:szCs w:val="28"/>
          <w:lang w:val="kk-KZ"/>
        </w:rPr>
      </w:pPr>
    </w:p>
    <w:p w:rsidR="009D2682" w:rsidRPr="000E5D76" w:rsidRDefault="009D2682" w:rsidP="009D2682">
      <w:pPr>
        <w:pStyle w:val="a3"/>
        <w:spacing w:after="0"/>
        <w:ind w:left="0" w:firstLine="708"/>
        <w:jc w:val="both"/>
        <w:rPr>
          <w:i/>
          <w:iCs/>
          <w:sz w:val="28"/>
          <w:szCs w:val="28"/>
          <w:lang w:val="kk-KZ"/>
        </w:rPr>
      </w:pPr>
    </w:p>
    <w:tbl>
      <w:tblPr>
        <w:tblStyle w:val="a5"/>
        <w:tblW w:w="0" w:type="auto"/>
        <w:tblLook w:val="04A0"/>
      </w:tblPr>
      <w:tblGrid>
        <w:gridCol w:w="9571"/>
      </w:tblGrid>
      <w:tr w:rsidR="009D2682" w:rsidRPr="000E5D76" w:rsidTr="00BF3D96">
        <w:tc>
          <w:tcPr>
            <w:tcW w:w="9571" w:type="dxa"/>
          </w:tcPr>
          <w:p w:rsidR="009D2682" w:rsidRPr="000E5D76" w:rsidRDefault="009D2682" w:rsidP="00BF3D96">
            <w:pPr>
              <w:pStyle w:val="a3"/>
              <w:spacing w:after="0"/>
              <w:ind w:left="0"/>
              <w:jc w:val="both"/>
              <w:rPr>
                <w:sz w:val="28"/>
                <w:szCs w:val="28"/>
                <w:lang w:val="kk-KZ"/>
              </w:rPr>
            </w:pPr>
          </w:p>
          <w:p w:rsidR="009D2682" w:rsidRPr="000E5D76" w:rsidRDefault="009D2682" w:rsidP="00BF3D96">
            <w:pPr>
              <w:jc w:val="center"/>
              <w:rPr>
                <w:rFonts w:ascii="Times New Roman" w:hAnsi="Times New Roman" w:cs="Times New Roman"/>
                <w:b/>
                <w:sz w:val="28"/>
                <w:szCs w:val="28"/>
                <w:lang w:val="kk-KZ" w:eastAsia="ko-KR"/>
              </w:rPr>
            </w:pPr>
            <w:r w:rsidRPr="000E5D76">
              <w:rPr>
                <w:rFonts w:ascii="Times New Roman" w:hAnsi="Times New Roman" w:cs="Times New Roman"/>
                <w:b/>
                <w:sz w:val="28"/>
                <w:szCs w:val="28"/>
                <w:lang w:val="kk-KZ" w:eastAsia="ko-KR"/>
              </w:rPr>
              <w:t>ӘЛ-ФАРАБИ АТЫНДАҒЫ ҚАЗАҚ ҰЛТТЫҚ УНИВЕРСИТЕТІ</w:t>
            </w:r>
          </w:p>
          <w:p w:rsidR="009D2682" w:rsidRPr="000E5D76" w:rsidRDefault="009D2682" w:rsidP="00BF3D96">
            <w:pPr>
              <w:ind w:firstLine="720"/>
              <w:jc w:val="center"/>
              <w:rPr>
                <w:rFonts w:ascii="Times New Roman" w:hAnsi="Times New Roman" w:cs="Times New Roman"/>
                <w:b/>
                <w:sz w:val="28"/>
                <w:szCs w:val="28"/>
              </w:rPr>
            </w:pPr>
            <w:r w:rsidRPr="000E5D76">
              <w:rPr>
                <w:rFonts w:ascii="Times New Roman" w:hAnsi="Times New Roman" w:cs="Times New Roman"/>
                <w:b/>
                <w:sz w:val="28"/>
                <w:szCs w:val="28"/>
              </w:rPr>
              <w:t xml:space="preserve">Философия </w:t>
            </w:r>
            <w:r w:rsidRPr="000E5D76">
              <w:rPr>
                <w:rFonts w:ascii="Times New Roman" w:hAnsi="Times New Roman" w:cs="Times New Roman"/>
                <w:b/>
                <w:sz w:val="28"/>
                <w:szCs w:val="28"/>
                <w:lang w:val="kk-KZ"/>
              </w:rPr>
              <w:t xml:space="preserve"> және саясаттану </w:t>
            </w:r>
            <w:r w:rsidRPr="000E5D76">
              <w:rPr>
                <w:rFonts w:ascii="Times New Roman" w:hAnsi="Times New Roman" w:cs="Times New Roman"/>
                <w:b/>
                <w:sz w:val="28"/>
                <w:szCs w:val="28"/>
              </w:rPr>
              <w:t>факультет</w:t>
            </w:r>
            <w:r w:rsidRPr="000E5D76">
              <w:rPr>
                <w:rFonts w:ascii="Times New Roman" w:hAnsi="Times New Roman" w:cs="Times New Roman"/>
                <w:b/>
                <w:sz w:val="28"/>
                <w:szCs w:val="28"/>
                <w:lang w:val="kk-KZ"/>
              </w:rPr>
              <w:t>і</w:t>
            </w:r>
          </w:p>
          <w:p w:rsidR="009D2682" w:rsidRPr="000E5D76" w:rsidRDefault="009D2682" w:rsidP="00BF3D96">
            <w:pPr>
              <w:jc w:val="center"/>
              <w:rPr>
                <w:rFonts w:ascii="Times New Roman" w:hAnsi="Times New Roman" w:cs="Times New Roman"/>
                <w:b/>
                <w:sz w:val="28"/>
                <w:szCs w:val="28"/>
              </w:rPr>
            </w:pPr>
            <w:r w:rsidRPr="000E5D76">
              <w:rPr>
                <w:rFonts w:ascii="Times New Roman" w:hAnsi="Times New Roman" w:cs="Times New Roman"/>
                <w:b/>
                <w:sz w:val="28"/>
                <w:szCs w:val="28"/>
                <w:lang w:val="kk-KZ"/>
              </w:rPr>
              <w:t xml:space="preserve">Философия </w:t>
            </w:r>
            <w:r w:rsidRPr="000E5D76">
              <w:rPr>
                <w:rFonts w:ascii="Times New Roman" w:hAnsi="Times New Roman" w:cs="Times New Roman"/>
                <w:b/>
                <w:sz w:val="28"/>
                <w:szCs w:val="28"/>
              </w:rPr>
              <w:t xml:space="preserve"> кафедра</w:t>
            </w:r>
            <w:r w:rsidRPr="000E5D76">
              <w:rPr>
                <w:rFonts w:ascii="Times New Roman" w:hAnsi="Times New Roman" w:cs="Times New Roman"/>
                <w:b/>
                <w:sz w:val="28"/>
                <w:szCs w:val="28"/>
                <w:lang w:val="kk-KZ"/>
              </w:rPr>
              <w:t>сы</w:t>
            </w:r>
          </w:p>
          <w:p w:rsidR="009D2682" w:rsidRPr="000E5D76" w:rsidRDefault="009D2682" w:rsidP="00BF3D96">
            <w:pPr>
              <w:jc w:val="center"/>
              <w:rPr>
                <w:rFonts w:ascii="Times New Roman" w:hAnsi="Times New Roman" w:cs="Times New Roman"/>
                <w:sz w:val="28"/>
                <w:szCs w:val="28"/>
              </w:rPr>
            </w:pPr>
          </w:p>
          <w:p w:rsidR="009D2682" w:rsidRPr="000E5D76" w:rsidRDefault="009D2682" w:rsidP="00BF3D96">
            <w:pPr>
              <w:rPr>
                <w:rFonts w:ascii="Times New Roman" w:hAnsi="Times New Roman" w:cs="Times New Roman"/>
                <w:sz w:val="28"/>
                <w:szCs w:val="28"/>
                <w:lang w:val="kk-KZ"/>
              </w:rPr>
            </w:pPr>
          </w:p>
          <w:p w:rsidR="009D2682" w:rsidRPr="000E5D76" w:rsidRDefault="002443AA" w:rsidP="002443AA">
            <w:pPr>
              <w:jc w:val="center"/>
              <w:rPr>
                <w:rFonts w:ascii="Times New Roman" w:hAnsi="Times New Roman" w:cs="Times New Roman"/>
                <w:sz w:val="28"/>
                <w:szCs w:val="28"/>
                <w:lang w:val="kk-KZ"/>
              </w:rPr>
            </w:pPr>
            <w:r w:rsidRPr="000E5D76">
              <w:rPr>
                <w:rFonts w:ascii="Times New Roman" w:hAnsi="Times New Roman" w:cs="Times New Roman"/>
                <w:sz w:val="28"/>
                <w:szCs w:val="28"/>
                <w:lang w:val="kk-KZ"/>
              </w:rPr>
              <w:t>РЕФЕРАТ</w:t>
            </w:r>
          </w:p>
          <w:p w:rsidR="009D2682" w:rsidRPr="000E5D76" w:rsidRDefault="009D2682" w:rsidP="00BF3D96">
            <w:pPr>
              <w:rPr>
                <w:rFonts w:ascii="Times New Roman" w:hAnsi="Times New Roman" w:cs="Times New Roman"/>
                <w:sz w:val="28"/>
                <w:szCs w:val="28"/>
                <w:lang w:val="kk-KZ"/>
              </w:rPr>
            </w:pPr>
          </w:p>
          <w:p w:rsidR="009D2682" w:rsidRPr="000E5D76" w:rsidRDefault="009D2682" w:rsidP="00BF3D96">
            <w:pPr>
              <w:jc w:val="center"/>
              <w:rPr>
                <w:rFonts w:ascii="Times New Roman" w:hAnsi="Times New Roman" w:cs="Times New Roman"/>
                <w:sz w:val="28"/>
                <w:szCs w:val="28"/>
                <w:lang w:val="kk-KZ"/>
              </w:rPr>
            </w:pPr>
            <w:r w:rsidRPr="000E5D76">
              <w:rPr>
                <w:rFonts w:ascii="Times New Roman" w:hAnsi="Times New Roman" w:cs="Times New Roman"/>
                <w:sz w:val="28"/>
                <w:szCs w:val="28"/>
                <w:lang w:val="kk-KZ"/>
              </w:rPr>
              <w:t>Тақырыбы: ХХХХХХХХХХХХХХХХХХХХХХХХХХХ</w:t>
            </w:r>
          </w:p>
          <w:p w:rsidR="009D2682" w:rsidRPr="000E5D76" w:rsidRDefault="009D2682" w:rsidP="00BF3D96">
            <w:pPr>
              <w:jc w:val="center"/>
              <w:rPr>
                <w:rFonts w:ascii="Times New Roman" w:hAnsi="Times New Roman" w:cs="Times New Roman"/>
                <w:sz w:val="28"/>
                <w:szCs w:val="28"/>
                <w:lang w:val="kk-KZ"/>
              </w:rPr>
            </w:pPr>
          </w:p>
          <w:p w:rsidR="009D2682" w:rsidRPr="000E5D76" w:rsidRDefault="009D2682" w:rsidP="00BF3D96">
            <w:pPr>
              <w:ind w:firstLine="720"/>
              <w:jc w:val="center"/>
              <w:rPr>
                <w:rFonts w:ascii="Times New Roman" w:hAnsi="Times New Roman" w:cs="Times New Roman"/>
                <w:sz w:val="28"/>
                <w:szCs w:val="28"/>
                <w:u w:val="single"/>
                <w:lang w:val="kk-KZ"/>
              </w:rPr>
            </w:pPr>
            <w:r w:rsidRPr="000E5D76">
              <w:rPr>
                <w:rFonts w:ascii="Times New Roman" w:hAnsi="Times New Roman" w:cs="Times New Roman"/>
                <w:sz w:val="28"/>
                <w:szCs w:val="28"/>
                <w:lang w:val="kk-KZ"/>
              </w:rPr>
              <w:t xml:space="preserve">МАМАНДЫҚ </w:t>
            </w:r>
            <w:r w:rsidRPr="000E5D76">
              <w:rPr>
                <w:rFonts w:ascii="Times New Roman" w:hAnsi="Times New Roman" w:cs="Times New Roman"/>
                <w:sz w:val="28"/>
                <w:szCs w:val="28"/>
                <w:u w:val="single"/>
                <w:lang w:val="kk-KZ"/>
              </w:rPr>
              <w:t>«6Д020100 – философия»</w:t>
            </w:r>
          </w:p>
          <w:p w:rsidR="009D2682" w:rsidRPr="000E5D76" w:rsidRDefault="009D2682" w:rsidP="00BF3D96">
            <w:pPr>
              <w:ind w:firstLine="720"/>
              <w:jc w:val="center"/>
              <w:rPr>
                <w:rFonts w:ascii="Times New Roman" w:hAnsi="Times New Roman" w:cs="Times New Roman"/>
                <w:b/>
                <w:sz w:val="28"/>
                <w:szCs w:val="28"/>
                <w:u w:val="single"/>
                <w:lang w:val="kk-KZ"/>
              </w:rPr>
            </w:pPr>
          </w:p>
          <w:p w:rsidR="009D2682" w:rsidRPr="000E5D76" w:rsidRDefault="009D2682" w:rsidP="00BF3D96">
            <w:pPr>
              <w:ind w:firstLine="720"/>
              <w:jc w:val="center"/>
              <w:rPr>
                <w:rFonts w:ascii="Times New Roman" w:hAnsi="Times New Roman" w:cs="Times New Roman"/>
                <w:b/>
                <w:sz w:val="28"/>
                <w:szCs w:val="28"/>
                <w:u w:val="single"/>
                <w:lang w:val="kk-KZ"/>
              </w:rPr>
            </w:pPr>
          </w:p>
          <w:p w:rsidR="009D2682" w:rsidRPr="000E5D76" w:rsidRDefault="009D2682" w:rsidP="00BF3D96">
            <w:pPr>
              <w:ind w:firstLine="720"/>
              <w:jc w:val="center"/>
              <w:rPr>
                <w:rFonts w:ascii="Times New Roman" w:hAnsi="Times New Roman" w:cs="Times New Roman"/>
                <w:b/>
                <w:sz w:val="28"/>
                <w:szCs w:val="28"/>
                <w:u w:val="single"/>
                <w:lang w:val="kk-KZ"/>
              </w:rPr>
            </w:pPr>
          </w:p>
          <w:p w:rsidR="009D2682" w:rsidRPr="000E5D76" w:rsidRDefault="009D2682" w:rsidP="00BF3D96">
            <w:pPr>
              <w:ind w:firstLine="720"/>
              <w:jc w:val="right"/>
              <w:rPr>
                <w:rFonts w:ascii="Times New Roman" w:hAnsi="Times New Roman" w:cs="Times New Roman"/>
                <w:sz w:val="28"/>
                <w:szCs w:val="28"/>
                <w:lang w:val="kk-KZ"/>
              </w:rPr>
            </w:pPr>
            <w:r w:rsidRPr="000E5D76">
              <w:rPr>
                <w:rFonts w:ascii="Times New Roman" w:hAnsi="Times New Roman" w:cs="Times New Roman"/>
                <w:sz w:val="28"/>
                <w:szCs w:val="28"/>
                <w:lang w:val="kk-KZ"/>
              </w:rPr>
              <w:t>Орындаған:ХХХХХХХХХ</w:t>
            </w:r>
          </w:p>
          <w:p w:rsidR="009D2682" w:rsidRPr="000E5D76" w:rsidRDefault="009D2682" w:rsidP="00BF3D96">
            <w:pPr>
              <w:ind w:firstLine="720"/>
              <w:jc w:val="right"/>
              <w:rPr>
                <w:rFonts w:ascii="Times New Roman" w:hAnsi="Times New Roman" w:cs="Times New Roman"/>
                <w:sz w:val="28"/>
                <w:szCs w:val="28"/>
                <w:lang w:val="kk-KZ"/>
              </w:rPr>
            </w:pPr>
            <w:r w:rsidRPr="000E5D76">
              <w:rPr>
                <w:rFonts w:ascii="Times New Roman" w:hAnsi="Times New Roman" w:cs="Times New Roman"/>
                <w:sz w:val="28"/>
                <w:szCs w:val="28"/>
                <w:lang w:val="kk-KZ"/>
              </w:rPr>
              <w:t>Тексерген: ХХХХХХХХХХ</w:t>
            </w:r>
          </w:p>
          <w:p w:rsidR="009D2682" w:rsidRPr="000E5D76" w:rsidRDefault="009D2682" w:rsidP="00BF3D96">
            <w:pPr>
              <w:ind w:firstLine="720"/>
              <w:jc w:val="right"/>
              <w:rPr>
                <w:rFonts w:ascii="Times New Roman" w:hAnsi="Times New Roman" w:cs="Times New Roman"/>
                <w:sz w:val="28"/>
                <w:szCs w:val="28"/>
                <w:lang w:val="kk-KZ"/>
              </w:rPr>
            </w:pPr>
          </w:p>
          <w:p w:rsidR="009D2682" w:rsidRPr="000E5D76" w:rsidRDefault="009D2682" w:rsidP="00BF3D96">
            <w:pPr>
              <w:rPr>
                <w:rFonts w:ascii="Times New Roman" w:hAnsi="Times New Roman" w:cs="Times New Roman"/>
                <w:sz w:val="28"/>
                <w:szCs w:val="28"/>
                <w:lang w:val="kk-KZ"/>
              </w:rPr>
            </w:pPr>
          </w:p>
          <w:p w:rsidR="009D2682" w:rsidRPr="000E5D76" w:rsidRDefault="009D2682" w:rsidP="00BF3D96">
            <w:pPr>
              <w:jc w:val="center"/>
              <w:rPr>
                <w:rFonts w:ascii="Times New Roman" w:hAnsi="Times New Roman" w:cs="Times New Roman"/>
                <w:sz w:val="28"/>
                <w:szCs w:val="28"/>
                <w:lang w:val="kk-KZ"/>
              </w:rPr>
            </w:pPr>
          </w:p>
          <w:p w:rsidR="009D2682" w:rsidRPr="000E5D76" w:rsidRDefault="009D2682" w:rsidP="00BF3D96">
            <w:pPr>
              <w:jc w:val="center"/>
              <w:rPr>
                <w:rFonts w:ascii="Times New Roman" w:hAnsi="Times New Roman" w:cs="Times New Roman"/>
                <w:sz w:val="28"/>
                <w:szCs w:val="28"/>
                <w:lang w:val="kk-KZ"/>
              </w:rPr>
            </w:pPr>
          </w:p>
          <w:p w:rsidR="009D2682" w:rsidRPr="000E5D76" w:rsidRDefault="009D2682" w:rsidP="00BF3D96">
            <w:pPr>
              <w:jc w:val="center"/>
              <w:rPr>
                <w:rFonts w:ascii="Times New Roman" w:hAnsi="Times New Roman" w:cs="Times New Roman"/>
                <w:sz w:val="28"/>
                <w:szCs w:val="28"/>
                <w:lang w:val="kk-KZ"/>
              </w:rPr>
            </w:pPr>
          </w:p>
          <w:p w:rsidR="009D2682" w:rsidRPr="000E5D76" w:rsidRDefault="009D2682" w:rsidP="00BF3D96">
            <w:pPr>
              <w:rPr>
                <w:rFonts w:ascii="Times New Roman" w:hAnsi="Times New Roman" w:cs="Times New Roman"/>
                <w:sz w:val="28"/>
                <w:szCs w:val="28"/>
                <w:lang w:val="kk-KZ"/>
              </w:rPr>
            </w:pPr>
          </w:p>
          <w:p w:rsidR="009D2682" w:rsidRPr="000E5D76" w:rsidRDefault="009D2682" w:rsidP="00BF3D96">
            <w:pPr>
              <w:jc w:val="center"/>
              <w:rPr>
                <w:rFonts w:ascii="Times New Roman" w:hAnsi="Times New Roman" w:cs="Times New Roman"/>
                <w:sz w:val="28"/>
                <w:szCs w:val="28"/>
                <w:lang w:val="kk-KZ"/>
              </w:rPr>
            </w:pPr>
            <w:r w:rsidRPr="000E5D76">
              <w:rPr>
                <w:rFonts w:ascii="Times New Roman" w:hAnsi="Times New Roman" w:cs="Times New Roman"/>
                <w:sz w:val="28"/>
                <w:szCs w:val="28"/>
                <w:lang w:val="kk-KZ"/>
              </w:rPr>
              <w:t xml:space="preserve"> </w:t>
            </w:r>
          </w:p>
          <w:p w:rsidR="009D2682" w:rsidRPr="000E5D76" w:rsidRDefault="009D2682" w:rsidP="00BF3D96">
            <w:pPr>
              <w:jc w:val="center"/>
              <w:rPr>
                <w:rFonts w:ascii="Times New Roman" w:hAnsi="Times New Roman" w:cs="Times New Roman"/>
                <w:sz w:val="28"/>
                <w:szCs w:val="28"/>
                <w:lang w:val="kk-KZ"/>
              </w:rPr>
            </w:pPr>
          </w:p>
          <w:p w:rsidR="009D2682" w:rsidRPr="000E5D76" w:rsidRDefault="009D2682" w:rsidP="00BF3D96">
            <w:pPr>
              <w:jc w:val="center"/>
              <w:rPr>
                <w:rFonts w:ascii="Times New Roman" w:hAnsi="Times New Roman" w:cs="Times New Roman"/>
                <w:sz w:val="28"/>
                <w:szCs w:val="28"/>
                <w:lang w:val="kk-KZ"/>
              </w:rPr>
            </w:pPr>
          </w:p>
          <w:p w:rsidR="009D2682" w:rsidRPr="000E5D76" w:rsidRDefault="009D2682" w:rsidP="00BF3D96">
            <w:pPr>
              <w:jc w:val="center"/>
              <w:rPr>
                <w:rFonts w:ascii="Times New Roman" w:hAnsi="Times New Roman" w:cs="Times New Roman"/>
                <w:sz w:val="28"/>
                <w:szCs w:val="28"/>
                <w:lang w:val="kk-KZ"/>
              </w:rPr>
            </w:pPr>
            <w:r w:rsidRPr="000E5D76">
              <w:rPr>
                <w:rFonts w:ascii="Times New Roman" w:hAnsi="Times New Roman" w:cs="Times New Roman"/>
                <w:sz w:val="28"/>
                <w:szCs w:val="28"/>
                <w:lang w:val="kk-KZ"/>
              </w:rPr>
              <w:t>Алматы қ., 2014</w:t>
            </w:r>
          </w:p>
          <w:p w:rsidR="009D2682" w:rsidRPr="000E5D76" w:rsidRDefault="009D2682" w:rsidP="00BF3D96">
            <w:pPr>
              <w:pStyle w:val="a3"/>
              <w:spacing w:after="0"/>
              <w:ind w:left="0"/>
              <w:jc w:val="both"/>
              <w:rPr>
                <w:sz w:val="28"/>
                <w:szCs w:val="28"/>
                <w:lang w:val="kk-KZ"/>
              </w:rPr>
            </w:pPr>
          </w:p>
        </w:tc>
      </w:tr>
    </w:tbl>
    <w:p w:rsidR="009D2682" w:rsidRPr="000E5D76" w:rsidRDefault="009D2682" w:rsidP="009D2682">
      <w:pPr>
        <w:pStyle w:val="a3"/>
        <w:spacing w:after="0"/>
        <w:ind w:left="0" w:firstLine="708"/>
        <w:jc w:val="both"/>
        <w:rPr>
          <w:sz w:val="28"/>
          <w:szCs w:val="28"/>
          <w:lang w:val="kk-KZ"/>
        </w:rPr>
      </w:pPr>
    </w:p>
    <w:p w:rsidR="009D2682" w:rsidRPr="000E5D76" w:rsidRDefault="009D2682" w:rsidP="00605AFE">
      <w:pPr>
        <w:spacing w:after="0" w:line="240" w:lineRule="auto"/>
        <w:jc w:val="both"/>
        <w:rPr>
          <w:rFonts w:ascii="Times New Roman" w:hAnsi="Times New Roman" w:cs="Times New Roman"/>
          <w:b/>
          <w:sz w:val="28"/>
          <w:szCs w:val="28"/>
          <w:lang w:val="kk-KZ" w:eastAsia="en-US"/>
        </w:rPr>
      </w:pPr>
    </w:p>
    <w:p w:rsidR="001A3B58" w:rsidRPr="000E5D76" w:rsidRDefault="001A3B58" w:rsidP="00605AFE">
      <w:pPr>
        <w:spacing w:after="0" w:line="240" w:lineRule="auto"/>
        <w:jc w:val="both"/>
        <w:rPr>
          <w:rFonts w:ascii="Times New Roman" w:hAnsi="Times New Roman" w:cs="Times New Roman"/>
          <w:b/>
          <w:sz w:val="28"/>
          <w:szCs w:val="28"/>
          <w:lang w:val="kk-KZ" w:eastAsia="en-US"/>
        </w:rPr>
      </w:pPr>
    </w:p>
    <w:p w:rsidR="001A3B58" w:rsidRPr="000E5D76" w:rsidRDefault="000E2414" w:rsidP="00605AFE">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Реферат</w:t>
      </w:r>
      <w:r w:rsidR="001A3B58" w:rsidRPr="000E5D76">
        <w:rPr>
          <w:rFonts w:ascii="Times New Roman" w:hAnsi="Times New Roman" w:cs="Times New Roman"/>
          <w:sz w:val="28"/>
          <w:szCs w:val="28"/>
          <w:lang w:val="kk-KZ" w:eastAsia="en-US"/>
        </w:rPr>
        <w:t xml:space="preserve"> тақырыптары</w:t>
      </w:r>
      <w:r w:rsidRPr="000E5D76">
        <w:rPr>
          <w:rFonts w:ascii="Times New Roman" w:hAnsi="Times New Roman" w:cs="Times New Roman"/>
          <w:sz w:val="28"/>
          <w:szCs w:val="28"/>
          <w:lang w:val="kk-KZ" w:eastAsia="en-US"/>
        </w:rPr>
        <w:t xml:space="preserve">: </w:t>
      </w:r>
    </w:p>
    <w:p w:rsidR="003B0947" w:rsidRPr="000E5D76" w:rsidRDefault="003B0947" w:rsidP="00605AFE">
      <w:pPr>
        <w:spacing w:after="0" w:line="240" w:lineRule="auto"/>
        <w:jc w:val="both"/>
        <w:rPr>
          <w:rFonts w:ascii="Times New Roman" w:hAnsi="Times New Roman" w:cs="Times New Roman"/>
          <w:sz w:val="28"/>
          <w:szCs w:val="28"/>
          <w:lang w:val="kk-KZ" w:eastAsia="en-US"/>
        </w:rPr>
      </w:pPr>
    </w:p>
    <w:p w:rsidR="00605AFE" w:rsidRPr="000E5D76" w:rsidRDefault="001A3B58" w:rsidP="00605AFE">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1.«</w:t>
      </w:r>
      <w:r w:rsidR="000E2414" w:rsidRPr="000E5D76">
        <w:rPr>
          <w:rFonts w:ascii="Times New Roman" w:hAnsi="Times New Roman" w:cs="Times New Roman"/>
          <w:sz w:val="28"/>
          <w:szCs w:val="28"/>
          <w:lang w:val="kk-KZ" w:eastAsia="en-US"/>
        </w:rPr>
        <w:t>Постмодернизм мен заманауи философиялық мәселелер</w:t>
      </w:r>
      <w:r w:rsidRPr="000E5D76">
        <w:rPr>
          <w:rFonts w:ascii="Times New Roman" w:hAnsi="Times New Roman" w:cs="Times New Roman"/>
          <w:sz w:val="28"/>
          <w:szCs w:val="28"/>
          <w:lang w:val="kk-KZ" w:eastAsia="en-US"/>
        </w:rPr>
        <w:t>»</w:t>
      </w:r>
    </w:p>
    <w:p w:rsidR="001A3B58" w:rsidRPr="000E5D76" w:rsidRDefault="001A3B58" w:rsidP="00605AFE">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2.«Қазіргі заман философиясынан замануи философияға өту эволюциясы»</w:t>
      </w:r>
    </w:p>
    <w:p w:rsidR="001A3B58" w:rsidRPr="000E5D76" w:rsidRDefault="001A3B58" w:rsidP="00605AFE">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3. «Заманауи философияның негізгі мәселелерінің типологиясы»</w:t>
      </w:r>
    </w:p>
    <w:p w:rsidR="001A3B58" w:rsidRPr="000E5D76" w:rsidRDefault="001A3B58" w:rsidP="00605AFE">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4. «Заманауи философияның батыс елдеріндегі даму бағыттары»</w:t>
      </w:r>
    </w:p>
    <w:p w:rsidR="001A3B58" w:rsidRPr="000E5D76" w:rsidRDefault="001A3B58" w:rsidP="00605AFE">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5. «Заманауи философияның шығыс елдерідегі даму бағыттары»</w:t>
      </w:r>
    </w:p>
    <w:p w:rsidR="001A3B58" w:rsidRPr="000E5D76" w:rsidRDefault="001A3B58" w:rsidP="00605AFE">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lastRenderedPageBreak/>
        <w:t>6. «Заманауи мен классикалық философия арасындағы сабақтастық пен айырмашылық» т.б.</w:t>
      </w:r>
    </w:p>
    <w:p w:rsidR="001A3B58" w:rsidRPr="000E5D76" w:rsidRDefault="009D2682" w:rsidP="00605AFE">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7. «Замануи өмір мен замануи философия сабақтастығы»</w:t>
      </w:r>
    </w:p>
    <w:p w:rsidR="009D2682" w:rsidRPr="000E5D76" w:rsidRDefault="009D2682" w:rsidP="00605AFE">
      <w:pPr>
        <w:spacing w:after="0" w:line="240" w:lineRule="auto"/>
        <w:jc w:val="both"/>
        <w:rPr>
          <w:rFonts w:ascii="Times New Roman" w:hAnsi="Times New Roman" w:cs="Times New Roman"/>
          <w:sz w:val="28"/>
          <w:szCs w:val="28"/>
          <w:lang w:val="kk-KZ" w:eastAsia="en-US"/>
        </w:rPr>
      </w:pPr>
    </w:p>
    <w:p w:rsidR="001A3B58" w:rsidRPr="000E5D76" w:rsidRDefault="003B0947" w:rsidP="003B0947">
      <w:pPr>
        <w:pStyle w:val="a3"/>
        <w:spacing w:after="0"/>
        <w:ind w:left="0" w:firstLine="708"/>
        <w:jc w:val="both"/>
        <w:rPr>
          <w:i/>
          <w:iCs/>
          <w:sz w:val="28"/>
          <w:szCs w:val="28"/>
          <w:lang w:val="kk-KZ"/>
        </w:rPr>
      </w:pPr>
      <w:r w:rsidRPr="000E5D76">
        <w:rPr>
          <w:sz w:val="28"/>
          <w:szCs w:val="28"/>
          <w:lang w:val="kk-KZ"/>
        </w:rPr>
        <w:t>Әдістемесі мен технологиясы</w:t>
      </w:r>
      <w:r w:rsidR="001A3B58" w:rsidRPr="000E5D76">
        <w:rPr>
          <w:sz w:val="28"/>
          <w:szCs w:val="28"/>
          <w:lang w:val="kk-KZ"/>
        </w:rPr>
        <w:t xml:space="preserve">: </w:t>
      </w:r>
      <w:r w:rsidR="009D2682" w:rsidRPr="000E5D76">
        <w:rPr>
          <w:i/>
          <w:iCs/>
          <w:sz w:val="28"/>
          <w:szCs w:val="28"/>
          <w:lang w:val="kk-KZ"/>
        </w:rPr>
        <w:t>Кемі 30</w:t>
      </w:r>
      <w:r w:rsidR="001A3B58" w:rsidRPr="000E5D76">
        <w:rPr>
          <w:i/>
          <w:iCs/>
          <w:sz w:val="28"/>
          <w:szCs w:val="28"/>
          <w:lang w:val="kk-KZ"/>
        </w:rPr>
        <w:t xml:space="preserve">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w:t>
      </w:r>
      <w:r w:rsidRPr="000E5D76">
        <w:rPr>
          <w:i/>
          <w:iCs/>
          <w:sz w:val="28"/>
          <w:szCs w:val="28"/>
          <w:lang w:val="kk-KZ"/>
        </w:rPr>
        <w:t>нынан үш сұрақ қойылады, докторант</w:t>
      </w:r>
      <w:r w:rsidR="001A3B58" w:rsidRPr="000E5D76">
        <w:rPr>
          <w:i/>
          <w:iCs/>
          <w:sz w:val="28"/>
          <w:szCs w:val="28"/>
          <w:lang w:val="kk-KZ"/>
        </w:rPr>
        <w:t xml:space="preserve"> сол бойынша бағаланады. </w:t>
      </w:r>
      <w:r w:rsidRPr="000E5D76">
        <w:rPr>
          <w:i/>
          <w:iCs/>
          <w:sz w:val="28"/>
          <w:szCs w:val="28"/>
          <w:lang w:val="kk-KZ"/>
        </w:rPr>
        <w:t xml:space="preserve">Тақырыптың толық ашылғандығы, орындаушының тақырыпты ашқандығы, қажетті әдебиетерді дұрыс пайдаланғандығы т.б. толық ескеріледі. Бұл  докторанттарға берілгендіктен ғылыми сілтемелер көрсетуі, әрбір бөлім бойынша қортынды шығаруы да міндеттеледі. </w:t>
      </w:r>
      <w:r w:rsidR="009D2682" w:rsidRPr="000E5D76">
        <w:rPr>
          <w:i/>
          <w:iCs/>
          <w:sz w:val="28"/>
          <w:szCs w:val="28"/>
          <w:lang w:val="kk-KZ"/>
        </w:rPr>
        <w:t xml:space="preserve">Бірнші бетте жоспар құрылады, ол екі тарау бойынша кемі екі тараушамен құрылуы тиіс. Үш бөлімшеден де жасауға болады.Соңында міндетті түрде пайдаланған әдебиеттер тек сілтемеде көрсетілген формада болуы тиіс. Мерзімінен кешіккен рефераттар қабылданбайды. Плагиаттар қатаң қадағаланады, болған жағдайда ол мүлде бағаланбайды және сол докторантқа қайта қорғауға рұқсат етілмейді. </w:t>
      </w:r>
      <w:r w:rsidR="00C03203" w:rsidRPr="000E5D76">
        <w:rPr>
          <w:i/>
          <w:iCs/>
          <w:sz w:val="28"/>
          <w:szCs w:val="28"/>
          <w:lang w:val="kk-KZ"/>
        </w:rPr>
        <w:t xml:space="preserve">Бағалану өлшемі максимум – 6 баллды құрайды. </w:t>
      </w:r>
    </w:p>
    <w:p w:rsidR="00C03203" w:rsidRPr="000E5D76" w:rsidRDefault="00C03203" w:rsidP="003B0947">
      <w:pPr>
        <w:pStyle w:val="a3"/>
        <w:spacing w:after="0"/>
        <w:ind w:left="0" w:firstLine="708"/>
        <w:jc w:val="both"/>
        <w:rPr>
          <w:i/>
          <w:iCs/>
          <w:sz w:val="28"/>
          <w:szCs w:val="28"/>
          <w:lang w:val="kk-KZ"/>
        </w:rPr>
      </w:pPr>
    </w:p>
    <w:p w:rsidR="002443AA" w:rsidRDefault="002443AA" w:rsidP="003B0947">
      <w:pPr>
        <w:pStyle w:val="a3"/>
        <w:spacing w:after="0"/>
        <w:ind w:left="0" w:firstLine="708"/>
        <w:jc w:val="both"/>
        <w:rPr>
          <w:i/>
          <w:iCs/>
          <w:sz w:val="28"/>
          <w:szCs w:val="28"/>
          <w:lang w:val="kk-KZ"/>
        </w:rPr>
      </w:pPr>
    </w:p>
    <w:p w:rsidR="000E5D76" w:rsidRDefault="000E5D76" w:rsidP="003B0947">
      <w:pPr>
        <w:pStyle w:val="a3"/>
        <w:spacing w:after="0"/>
        <w:ind w:left="0" w:firstLine="708"/>
        <w:jc w:val="both"/>
        <w:rPr>
          <w:i/>
          <w:iCs/>
          <w:sz w:val="28"/>
          <w:szCs w:val="28"/>
          <w:lang w:val="kk-KZ"/>
        </w:rPr>
      </w:pPr>
    </w:p>
    <w:p w:rsidR="000E5D76" w:rsidRDefault="000E5D76" w:rsidP="003B0947">
      <w:pPr>
        <w:pStyle w:val="a3"/>
        <w:spacing w:after="0"/>
        <w:ind w:left="0" w:firstLine="708"/>
        <w:jc w:val="both"/>
        <w:rPr>
          <w:i/>
          <w:iCs/>
          <w:sz w:val="28"/>
          <w:szCs w:val="28"/>
          <w:lang w:val="kk-KZ"/>
        </w:rPr>
      </w:pPr>
    </w:p>
    <w:p w:rsidR="000E5D76" w:rsidRPr="000E5D76" w:rsidRDefault="000E5D76" w:rsidP="003B0947">
      <w:pPr>
        <w:pStyle w:val="a3"/>
        <w:spacing w:after="0"/>
        <w:ind w:left="0" w:firstLine="708"/>
        <w:jc w:val="both"/>
        <w:rPr>
          <w:i/>
          <w:iCs/>
          <w:sz w:val="28"/>
          <w:szCs w:val="28"/>
          <w:lang w:val="kk-KZ"/>
        </w:rPr>
      </w:pPr>
    </w:p>
    <w:p w:rsidR="002443AA" w:rsidRPr="000E5D76" w:rsidRDefault="002443AA" w:rsidP="003B0947">
      <w:pPr>
        <w:pStyle w:val="a3"/>
        <w:spacing w:after="0"/>
        <w:ind w:left="0" w:firstLine="708"/>
        <w:jc w:val="both"/>
        <w:rPr>
          <w:sz w:val="28"/>
          <w:szCs w:val="28"/>
          <w:shd w:val="clear" w:color="auto" w:fill="FFFFFF"/>
          <w:lang w:val="kk-KZ" w:eastAsia="en-US"/>
        </w:rPr>
      </w:pPr>
      <w:r w:rsidRPr="000E5D76">
        <w:rPr>
          <w:b/>
          <w:sz w:val="28"/>
          <w:szCs w:val="28"/>
          <w:shd w:val="clear" w:color="auto" w:fill="FFFFFF"/>
          <w:lang w:val="kk-KZ" w:eastAsia="en-US"/>
        </w:rPr>
        <w:t xml:space="preserve">СОӨЖ №2. </w:t>
      </w:r>
      <w:r w:rsidRPr="000E5D76">
        <w:rPr>
          <w:sz w:val="28"/>
          <w:szCs w:val="28"/>
          <w:shd w:val="clear" w:color="auto" w:fill="FFFFFF"/>
          <w:lang w:val="kk-KZ" w:eastAsia="en-US"/>
        </w:rPr>
        <w:t xml:space="preserve">Конспект: </w:t>
      </w:r>
    </w:p>
    <w:p w:rsidR="002443AA" w:rsidRPr="000E5D76" w:rsidRDefault="002443AA" w:rsidP="003B0947">
      <w:pPr>
        <w:pStyle w:val="a3"/>
        <w:spacing w:after="0"/>
        <w:ind w:left="0" w:firstLine="708"/>
        <w:jc w:val="both"/>
        <w:rPr>
          <w:sz w:val="28"/>
          <w:szCs w:val="28"/>
          <w:shd w:val="clear" w:color="auto" w:fill="FFFFFF"/>
          <w:lang w:val="kk-KZ" w:eastAsia="en-US"/>
        </w:rPr>
      </w:pPr>
    </w:p>
    <w:p w:rsidR="002443AA" w:rsidRPr="000E5D76" w:rsidRDefault="002443AA" w:rsidP="002443AA">
      <w:pPr>
        <w:pStyle w:val="a3"/>
        <w:spacing w:after="0"/>
        <w:ind w:left="0" w:firstLine="708"/>
        <w:jc w:val="both"/>
        <w:rPr>
          <w:i/>
          <w:iCs/>
          <w:sz w:val="28"/>
          <w:szCs w:val="28"/>
          <w:lang w:val="kk-KZ"/>
        </w:rPr>
      </w:pPr>
      <w:r w:rsidRPr="000E5D76">
        <w:rPr>
          <w:i/>
          <w:iCs/>
          <w:sz w:val="28"/>
          <w:szCs w:val="28"/>
          <w:lang w:val="kk-KZ"/>
        </w:rPr>
        <w:t xml:space="preserve">Рәсімделу үлгісі:А4 форматта, жан-жағы 2.5 қашықтықта, қою қарамен кейбір сөздер мен сөйлемдер жазылмауы тиіс, курсив аса маңызды жолдарда құрылады немесе атвордың өзінің тың ойлары мен ерекше  тұжырымдары бойынша жазылуы ықтимал. Сыртқы беті: </w:t>
      </w:r>
    </w:p>
    <w:p w:rsidR="002443AA" w:rsidRPr="000E5D76" w:rsidRDefault="002443AA" w:rsidP="002443AA">
      <w:pPr>
        <w:pStyle w:val="a3"/>
        <w:spacing w:after="0"/>
        <w:ind w:left="0" w:firstLine="708"/>
        <w:jc w:val="both"/>
        <w:rPr>
          <w:i/>
          <w:iCs/>
          <w:sz w:val="28"/>
          <w:szCs w:val="28"/>
          <w:lang w:val="kk-KZ"/>
        </w:rPr>
      </w:pPr>
    </w:p>
    <w:p w:rsidR="002443AA" w:rsidRPr="000E5D76" w:rsidRDefault="002443AA" w:rsidP="002443AA">
      <w:pPr>
        <w:pStyle w:val="a3"/>
        <w:spacing w:after="0"/>
        <w:ind w:left="0" w:firstLine="708"/>
        <w:jc w:val="both"/>
        <w:rPr>
          <w:i/>
          <w:iCs/>
          <w:sz w:val="28"/>
          <w:szCs w:val="28"/>
          <w:lang w:val="kk-KZ"/>
        </w:rPr>
      </w:pPr>
    </w:p>
    <w:p w:rsidR="000E5D76" w:rsidRPr="000E5D76" w:rsidRDefault="000E5D76" w:rsidP="000E5D76">
      <w:pPr>
        <w:spacing w:after="0" w:line="240" w:lineRule="auto"/>
        <w:jc w:val="both"/>
        <w:rPr>
          <w:rFonts w:ascii="Times New Roman" w:hAnsi="Times New Roman" w:cs="Times New Roman"/>
          <w:b/>
          <w:sz w:val="28"/>
          <w:szCs w:val="28"/>
          <w:lang w:val="kk-KZ" w:eastAsia="en-US"/>
        </w:rPr>
      </w:pPr>
      <w:r w:rsidRPr="000E5D76">
        <w:rPr>
          <w:rFonts w:ascii="Times New Roman" w:hAnsi="Times New Roman" w:cs="Times New Roman"/>
          <w:b/>
          <w:sz w:val="28"/>
          <w:szCs w:val="28"/>
          <w:lang w:val="kk-KZ" w:eastAsia="en-US"/>
        </w:rPr>
        <w:t>Конспект тақырыптары</w:t>
      </w:r>
    </w:p>
    <w:p w:rsidR="000E5D76" w:rsidRDefault="000E5D76" w:rsidP="000E5D76">
      <w:pPr>
        <w:spacing w:after="0" w:line="240" w:lineRule="auto"/>
        <w:jc w:val="both"/>
        <w:rPr>
          <w:rFonts w:ascii="Times New Roman" w:hAnsi="Times New Roman" w:cs="Times New Roman"/>
          <w:b/>
          <w:sz w:val="28"/>
          <w:szCs w:val="28"/>
          <w:lang w:val="kk-KZ" w:eastAsia="en-US"/>
        </w:rPr>
      </w:pPr>
    </w:p>
    <w:p w:rsidR="000E5D76" w:rsidRPr="000E5D76" w:rsidRDefault="000E5D76" w:rsidP="000E5D76">
      <w:pPr>
        <w:spacing w:after="0" w:line="240" w:lineRule="auto"/>
        <w:jc w:val="both"/>
        <w:rPr>
          <w:rFonts w:ascii="Times New Roman" w:hAnsi="Times New Roman" w:cs="Times New Roman"/>
          <w:b/>
          <w:sz w:val="28"/>
          <w:szCs w:val="28"/>
          <w:lang w:val="kk-KZ" w:eastAsia="en-US"/>
        </w:rPr>
      </w:pPr>
    </w:p>
    <w:p w:rsidR="000E5D76" w:rsidRPr="000E5D76" w:rsidRDefault="000E5D76" w:rsidP="000E5D76">
      <w:pPr>
        <w:pStyle w:val="a3"/>
        <w:spacing w:after="0"/>
        <w:ind w:left="0"/>
        <w:jc w:val="both"/>
        <w:rPr>
          <w:sz w:val="28"/>
          <w:szCs w:val="28"/>
          <w:shd w:val="clear" w:color="auto" w:fill="FFFFFF"/>
          <w:lang w:val="kk-KZ" w:eastAsia="en-US"/>
        </w:rPr>
      </w:pPr>
      <w:r w:rsidRPr="000E5D76">
        <w:rPr>
          <w:sz w:val="28"/>
          <w:szCs w:val="28"/>
          <w:shd w:val="clear" w:color="auto" w:fill="FFFFFF"/>
          <w:lang w:val="kk-KZ" w:eastAsia="en-US"/>
        </w:rPr>
        <w:t>1.Фантастика және футурология</w:t>
      </w:r>
    </w:p>
    <w:p w:rsidR="000E5D76" w:rsidRPr="000E5D76" w:rsidRDefault="000E5D76" w:rsidP="000E5D76">
      <w:pPr>
        <w:pStyle w:val="a3"/>
        <w:spacing w:after="0"/>
        <w:ind w:left="0"/>
        <w:jc w:val="both"/>
        <w:rPr>
          <w:sz w:val="28"/>
          <w:szCs w:val="28"/>
          <w:shd w:val="clear" w:color="auto" w:fill="FFFFFF"/>
          <w:lang w:val="kk-KZ" w:eastAsia="en-US"/>
        </w:rPr>
      </w:pPr>
      <w:r w:rsidRPr="000E5D76">
        <w:rPr>
          <w:sz w:val="28"/>
          <w:szCs w:val="28"/>
          <w:shd w:val="clear" w:color="auto" w:fill="FFFFFF"/>
          <w:lang w:val="kk-KZ" w:eastAsia="en-US"/>
        </w:rPr>
        <w:t>2.Д. Беллдің болашақ туралы пайымдаулары</w:t>
      </w:r>
    </w:p>
    <w:p w:rsidR="000E5D76" w:rsidRPr="000E5D76" w:rsidRDefault="000E5D76" w:rsidP="000E5D76">
      <w:pPr>
        <w:pStyle w:val="a3"/>
        <w:spacing w:after="0"/>
        <w:ind w:left="0"/>
        <w:jc w:val="both"/>
        <w:rPr>
          <w:sz w:val="28"/>
          <w:szCs w:val="28"/>
          <w:shd w:val="clear" w:color="auto" w:fill="FFFFFF"/>
          <w:lang w:val="kk-KZ" w:eastAsia="en-US"/>
        </w:rPr>
      </w:pPr>
      <w:r w:rsidRPr="000E5D76">
        <w:rPr>
          <w:sz w:val="28"/>
          <w:szCs w:val="28"/>
          <w:shd w:val="clear" w:color="auto" w:fill="FFFFFF"/>
          <w:lang w:val="kk-KZ" w:eastAsia="en-US"/>
        </w:rPr>
        <w:t>3.Рим клубының болжамдары және оның шынайылығы мен мифологиялық сипаты</w:t>
      </w:r>
    </w:p>
    <w:p w:rsidR="000E5D76" w:rsidRPr="000E5D76" w:rsidRDefault="000E5D76" w:rsidP="000E5D76">
      <w:pPr>
        <w:pStyle w:val="a3"/>
        <w:spacing w:after="0"/>
        <w:ind w:left="0"/>
        <w:jc w:val="both"/>
        <w:rPr>
          <w:sz w:val="28"/>
          <w:szCs w:val="28"/>
          <w:shd w:val="clear" w:color="auto" w:fill="FFFFFF"/>
          <w:lang w:val="kk-KZ" w:eastAsia="en-US"/>
        </w:rPr>
      </w:pPr>
      <w:r w:rsidRPr="000E5D76">
        <w:rPr>
          <w:sz w:val="28"/>
          <w:szCs w:val="28"/>
          <w:shd w:val="clear" w:color="auto" w:fill="FFFFFF"/>
          <w:lang w:val="kk-KZ" w:eastAsia="en-US"/>
        </w:rPr>
        <w:t>4.Ерегі мен фантастикалылқ болжамдардың арақатынасы</w:t>
      </w:r>
    </w:p>
    <w:p w:rsidR="000E5D76" w:rsidRPr="000E5D76" w:rsidRDefault="000E5D76" w:rsidP="000E5D76">
      <w:pPr>
        <w:pStyle w:val="a3"/>
        <w:spacing w:after="0"/>
        <w:ind w:left="0"/>
        <w:jc w:val="both"/>
        <w:rPr>
          <w:sz w:val="28"/>
          <w:szCs w:val="28"/>
          <w:shd w:val="clear" w:color="auto" w:fill="FFFFFF"/>
          <w:lang w:val="kk-KZ" w:eastAsia="en-US"/>
        </w:rPr>
      </w:pPr>
      <w:r w:rsidRPr="000E5D76">
        <w:rPr>
          <w:sz w:val="28"/>
          <w:szCs w:val="28"/>
          <w:shd w:val="clear" w:color="auto" w:fill="FFFFFF"/>
          <w:lang w:val="kk-KZ" w:eastAsia="en-US"/>
        </w:rPr>
        <w:t>5.Әлеуметтік мифтер мен әлеуметтік болжамдар</w:t>
      </w:r>
    </w:p>
    <w:p w:rsidR="000E5D76" w:rsidRPr="000E5D76" w:rsidRDefault="000E5D76" w:rsidP="000E5D76">
      <w:pPr>
        <w:pStyle w:val="a3"/>
        <w:spacing w:after="0"/>
        <w:ind w:left="0"/>
        <w:jc w:val="both"/>
        <w:rPr>
          <w:i/>
          <w:iCs/>
          <w:sz w:val="28"/>
          <w:szCs w:val="28"/>
          <w:lang w:val="kk-KZ"/>
        </w:rPr>
      </w:pPr>
      <w:r w:rsidRPr="000E5D76">
        <w:rPr>
          <w:sz w:val="28"/>
          <w:szCs w:val="28"/>
          <w:shd w:val="clear" w:color="auto" w:fill="FFFFFF"/>
          <w:lang w:val="kk-KZ" w:eastAsia="en-US"/>
        </w:rPr>
        <w:t xml:space="preserve">6.Жаратылыстанулық болжамдар т.б. </w:t>
      </w:r>
    </w:p>
    <w:p w:rsidR="002443AA" w:rsidRDefault="002443AA" w:rsidP="002443AA">
      <w:pPr>
        <w:pStyle w:val="a3"/>
        <w:spacing w:after="0"/>
        <w:ind w:left="0" w:firstLine="708"/>
        <w:jc w:val="both"/>
        <w:rPr>
          <w:i/>
          <w:iCs/>
          <w:sz w:val="28"/>
          <w:szCs w:val="28"/>
          <w:lang w:val="kk-KZ"/>
        </w:rPr>
      </w:pPr>
    </w:p>
    <w:p w:rsidR="000E5D76" w:rsidRPr="000E5D76" w:rsidRDefault="000E5D76" w:rsidP="002443AA">
      <w:pPr>
        <w:pStyle w:val="a3"/>
        <w:spacing w:after="0"/>
        <w:ind w:left="0" w:firstLine="708"/>
        <w:jc w:val="both"/>
        <w:rPr>
          <w:i/>
          <w:iCs/>
          <w:sz w:val="28"/>
          <w:szCs w:val="28"/>
          <w:lang w:val="kk-KZ"/>
        </w:rPr>
      </w:pPr>
    </w:p>
    <w:p w:rsidR="002443AA" w:rsidRPr="000E5D76" w:rsidRDefault="002443AA" w:rsidP="002443AA">
      <w:pPr>
        <w:pStyle w:val="a3"/>
        <w:spacing w:after="0"/>
        <w:ind w:left="0" w:firstLine="708"/>
        <w:jc w:val="both"/>
        <w:rPr>
          <w:i/>
          <w:iCs/>
          <w:sz w:val="28"/>
          <w:szCs w:val="28"/>
          <w:lang w:val="kk-KZ"/>
        </w:rPr>
      </w:pPr>
    </w:p>
    <w:tbl>
      <w:tblPr>
        <w:tblStyle w:val="a5"/>
        <w:tblW w:w="0" w:type="auto"/>
        <w:tblLook w:val="04A0"/>
      </w:tblPr>
      <w:tblGrid>
        <w:gridCol w:w="9571"/>
      </w:tblGrid>
      <w:tr w:rsidR="002443AA" w:rsidRPr="000E5D76" w:rsidTr="00BF3D96">
        <w:tc>
          <w:tcPr>
            <w:tcW w:w="9571" w:type="dxa"/>
          </w:tcPr>
          <w:p w:rsidR="002443AA" w:rsidRPr="000E5D76" w:rsidRDefault="002443AA" w:rsidP="00BF3D96">
            <w:pPr>
              <w:pStyle w:val="a3"/>
              <w:spacing w:after="0"/>
              <w:ind w:left="0"/>
              <w:jc w:val="both"/>
              <w:rPr>
                <w:sz w:val="28"/>
                <w:szCs w:val="28"/>
                <w:lang w:val="kk-KZ"/>
              </w:rPr>
            </w:pPr>
          </w:p>
          <w:p w:rsidR="002443AA" w:rsidRPr="000E5D76" w:rsidRDefault="002443AA" w:rsidP="00BF3D96">
            <w:pPr>
              <w:jc w:val="center"/>
              <w:rPr>
                <w:rFonts w:ascii="Times New Roman" w:hAnsi="Times New Roman" w:cs="Times New Roman"/>
                <w:b/>
                <w:sz w:val="28"/>
                <w:szCs w:val="28"/>
                <w:lang w:val="kk-KZ" w:eastAsia="ko-KR"/>
              </w:rPr>
            </w:pPr>
            <w:r w:rsidRPr="000E5D76">
              <w:rPr>
                <w:rFonts w:ascii="Times New Roman" w:hAnsi="Times New Roman" w:cs="Times New Roman"/>
                <w:b/>
                <w:sz w:val="28"/>
                <w:szCs w:val="28"/>
                <w:lang w:val="kk-KZ" w:eastAsia="ko-KR"/>
              </w:rPr>
              <w:t>ӘЛ-ФАРАБИ АТЫНДАҒЫ ҚАЗАҚ ҰЛТТЫҚ УНИВЕРСИТЕТІ</w:t>
            </w:r>
          </w:p>
          <w:p w:rsidR="002443AA" w:rsidRPr="000E5D76" w:rsidRDefault="002443AA" w:rsidP="00BF3D96">
            <w:pPr>
              <w:ind w:firstLine="720"/>
              <w:jc w:val="center"/>
              <w:rPr>
                <w:rFonts w:ascii="Times New Roman" w:hAnsi="Times New Roman" w:cs="Times New Roman"/>
                <w:b/>
                <w:sz w:val="28"/>
                <w:szCs w:val="28"/>
              </w:rPr>
            </w:pPr>
            <w:r w:rsidRPr="000E5D76">
              <w:rPr>
                <w:rFonts w:ascii="Times New Roman" w:hAnsi="Times New Roman" w:cs="Times New Roman"/>
                <w:b/>
                <w:sz w:val="28"/>
                <w:szCs w:val="28"/>
              </w:rPr>
              <w:t xml:space="preserve">Философия </w:t>
            </w:r>
            <w:r w:rsidRPr="000E5D76">
              <w:rPr>
                <w:rFonts w:ascii="Times New Roman" w:hAnsi="Times New Roman" w:cs="Times New Roman"/>
                <w:b/>
                <w:sz w:val="28"/>
                <w:szCs w:val="28"/>
                <w:lang w:val="kk-KZ"/>
              </w:rPr>
              <w:t xml:space="preserve"> және саясаттану </w:t>
            </w:r>
            <w:r w:rsidRPr="000E5D76">
              <w:rPr>
                <w:rFonts w:ascii="Times New Roman" w:hAnsi="Times New Roman" w:cs="Times New Roman"/>
                <w:b/>
                <w:sz w:val="28"/>
                <w:szCs w:val="28"/>
              </w:rPr>
              <w:t>факультет</w:t>
            </w:r>
            <w:r w:rsidRPr="000E5D76">
              <w:rPr>
                <w:rFonts w:ascii="Times New Roman" w:hAnsi="Times New Roman" w:cs="Times New Roman"/>
                <w:b/>
                <w:sz w:val="28"/>
                <w:szCs w:val="28"/>
                <w:lang w:val="kk-KZ"/>
              </w:rPr>
              <w:t>і</w:t>
            </w:r>
          </w:p>
          <w:p w:rsidR="002443AA" w:rsidRPr="000E5D76" w:rsidRDefault="002443AA" w:rsidP="00BF3D96">
            <w:pPr>
              <w:jc w:val="center"/>
              <w:rPr>
                <w:rFonts w:ascii="Times New Roman" w:hAnsi="Times New Roman" w:cs="Times New Roman"/>
                <w:b/>
                <w:sz w:val="28"/>
                <w:szCs w:val="28"/>
              </w:rPr>
            </w:pPr>
            <w:r w:rsidRPr="000E5D76">
              <w:rPr>
                <w:rFonts w:ascii="Times New Roman" w:hAnsi="Times New Roman" w:cs="Times New Roman"/>
                <w:b/>
                <w:sz w:val="28"/>
                <w:szCs w:val="28"/>
                <w:lang w:val="kk-KZ"/>
              </w:rPr>
              <w:t xml:space="preserve">Философия </w:t>
            </w:r>
            <w:r w:rsidRPr="000E5D76">
              <w:rPr>
                <w:rFonts w:ascii="Times New Roman" w:hAnsi="Times New Roman" w:cs="Times New Roman"/>
                <w:b/>
                <w:sz w:val="28"/>
                <w:szCs w:val="28"/>
              </w:rPr>
              <w:t xml:space="preserve"> кафедра</w:t>
            </w:r>
            <w:r w:rsidRPr="000E5D76">
              <w:rPr>
                <w:rFonts w:ascii="Times New Roman" w:hAnsi="Times New Roman" w:cs="Times New Roman"/>
                <w:b/>
                <w:sz w:val="28"/>
                <w:szCs w:val="28"/>
                <w:lang w:val="kk-KZ"/>
              </w:rPr>
              <w:t>сы</w:t>
            </w:r>
          </w:p>
          <w:p w:rsidR="002443AA" w:rsidRPr="000E5D76" w:rsidRDefault="002443AA" w:rsidP="00BF3D96">
            <w:pPr>
              <w:jc w:val="center"/>
              <w:rPr>
                <w:rFonts w:ascii="Times New Roman" w:hAnsi="Times New Roman" w:cs="Times New Roman"/>
                <w:sz w:val="28"/>
                <w:szCs w:val="28"/>
              </w:rPr>
            </w:pPr>
          </w:p>
          <w:p w:rsidR="002443AA" w:rsidRPr="000E5D76" w:rsidRDefault="002443AA" w:rsidP="002443AA">
            <w:pPr>
              <w:jc w:val="center"/>
              <w:rPr>
                <w:rFonts w:ascii="Times New Roman" w:hAnsi="Times New Roman" w:cs="Times New Roman"/>
                <w:sz w:val="28"/>
                <w:szCs w:val="28"/>
                <w:lang w:val="kk-KZ"/>
              </w:rPr>
            </w:pPr>
            <w:r w:rsidRPr="000E5D76">
              <w:rPr>
                <w:rFonts w:ascii="Times New Roman" w:hAnsi="Times New Roman" w:cs="Times New Roman"/>
                <w:sz w:val="28"/>
                <w:szCs w:val="28"/>
                <w:lang w:val="kk-KZ"/>
              </w:rPr>
              <w:t>КОНСПЕКТ</w:t>
            </w:r>
          </w:p>
          <w:p w:rsidR="002443AA" w:rsidRPr="000E5D76" w:rsidRDefault="002443AA" w:rsidP="00BF3D96">
            <w:pPr>
              <w:rPr>
                <w:rFonts w:ascii="Times New Roman" w:hAnsi="Times New Roman" w:cs="Times New Roman"/>
                <w:sz w:val="28"/>
                <w:szCs w:val="28"/>
                <w:lang w:val="kk-KZ"/>
              </w:rPr>
            </w:pPr>
          </w:p>
          <w:p w:rsidR="002443AA" w:rsidRPr="000E5D76" w:rsidRDefault="002443AA" w:rsidP="00BF3D96">
            <w:pPr>
              <w:jc w:val="center"/>
              <w:rPr>
                <w:rFonts w:ascii="Times New Roman" w:hAnsi="Times New Roman" w:cs="Times New Roman"/>
                <w:sz w:val="28"/>
                <w:szCs w:val="28"/>
                <w:lang w:val="kk-KZ"/>
              </w:rPr>
            </w:pPr>
            <w:r w:rsidRPr="000E5D76">
              <w:rPr>
                <w:rFonts w:ascii="Times New Roman" w:hAnsi="Times New Roman" w:cs="Times New Roman"/>
                <w:sz w:val="28"/>
                <w:szCs w:val="28"/>
                <w:lang w:val="kk-KZ"/>
              </w:rPr>
              <w:t>Тақырыбы: ХХХХХХХХХХХХХХХХХХХХХХХХХХХ</w:t>
            </w:r>
          </w:p>
          <w:p w:rsidR="002443AA" w:rsidRPr="000E5D76" w:rsidRDefault="002443AA" w:rsidP="00BF3D96">
            <w:pPr>
              <w:jc w:val="center"/>
              <w:rPr>
                <w:rFonts w:ascii="Times New Roman" w:hAnsi="Times New Roman" w:cs="Times New Roman"/>
                <w:sz w:val="28"/>
                <w:szCs w:val="28"/>
                <w:lang w:val="kk-KZ"/>
              </w:rPr>
            </w:pPr>
          </w:p>
          <w:p w:rsidR="002443AA" w:rsidRPr="000E5D76" w:rsidRDefault="002443AA" w:rsidP="00BF3D96">
            <w:pPr>
              <w:ind w:firstLine="720"/>
              <w:jc w:val="center"/>
              <w:rPr>
                <w:rFonts w:ascii="Times New Roman" w:hAnsi="Times New Roman" w:cs="Times New Roman"/>
                <w:sz w:val="28"/>
                <w:szCs w:val="28"/>
                <w:u w:val="single"/>
                <w:lang w:val="kk-KZ"/>
              </w:rPr>
            </w:pPr>
            <w:r w:rsidRPr="000E5D76">
              <w:rPr>
                <w:rFonts w:ascii="Times New Roman" w:hAnsi="Times New Roman" w:cs="Times New Roman"/>
                <w:sz w:val="28"/>
                <w:szCs w:val="28"/>
                <w:lang w:val="kk-KZ"/>
              </w:rPr>
              <w:t xml:space="preserve">МАМАНДЫҚ </w:t>
            </w:r>
            <w:r w:rsidRPr="000E5D76">
              <w:rPr>
                <w:rFonts w:ascii="Times New Roman" w:hAnsi="Times New Roman" w:cs="Times New Roman"/>
                <w:sz w:val="28"/>
                <w:szCs w:val="28"/>
                <w:u w:val="single"/>
                <w:lang w:val="kk-KZ"/>
              </w:rPr>
              <w:t>«6Д020100 – философия»</w:t>
            </w:r>
          </w:p>
          <w:p w:rsidR="002443AA" w:rsidRPr="000E5D76" w:rsidRDefault="002443AA" w:rsidP="00BF3D96">
            <w:pPr>
              <w:ind w:firstLine="720"/>
              <w:jc w:val="center"/>
              <w:rPr>
                <w:rFonts w:ascii="Times New Roman" w:hAnsi="Times New Roman" w:cs="Times New Roman"/>
                <w:b/>
                <w:sz w:val="28"/>
                <w:szCs w:val="28"/>
                <w:u w:val="single"/>
                <w:lang w:val="kk-KZ"/>
              </w:rPr>
            </w:pPr>
          </w:p>
          <w:p w:rsidR="002443AA" w:rsidRPr="000E5D76" w:rsidRDefault="002443AA" w:rsidP="00BF3D96">
            <w:pPr>
              <w:ind w:firstLine="720"/>
              <w:jc w:val="center"/>
              <w:rPr>
                <w:rFonts w:ascii="Times New Roman" w:hAnsi="Times New Roman" w:cs="Times New Roman"/>
                <w:b/>
                <w:sz w:val="28"/>
                <w:szCs w:val="28"/>
                <w:u w:val="single"/>
                <w:lang w:val="kk-KZ"/>
              </w:rPr>
            </w:pPr>
          </w:p>
          <w:p w:rsidR="002443AA" w:rsidRPr="000E5D76" w:rsidRDefault="002443AA" w:rsidP="00BF3D96">
            <w:pPr>
              <w:ind w:firstLine="720"/>
              <w:jc w:val="center"/>
              <w:rPr>
                <w:rFonts w:ascii="Times New Roman" w:hAnsi="Times New Roman" w:cs="Times New Roman"/>
                <w:b/>
                <w:sz w:val="28"/>
                <w:szCs w:val="28"/>
                <w:u w:val="single"/>
                <w:lang w:val="kk-KZ"/>
              </w:rPr>
            </w:pPr>
          </w:p>
          <w:p w:rsidR="002443AA" w:rsidRPr="000E5D76" w:rsidRDefault="002443AA" w:rsidP="00BF3D96">
            <w:pPr>
              <w:ind w:firstLine="720"/>
              <w:jc w:val="right"/>
              <w:rPr>
                <w:rFonts w:ascii="Times New Roman" w:hAnsi="Times New Roman" w:cs="Times New Roman"/>
                <w:sz w:val="28"/>
                <w:szCs w:val="28"/>
                <w:lang w:val="kk-KZ"/>
              </w:rPr>
            </w:pPr>
            <w:r w:rsidRPr="000E5D76">
              <w:rPr>
                <w:rFonts w:ascii="Times New Roman" w:hAnsi="Times New Roman" w:cs="Times New Roman"/>
                <w:sz w:val="28"/>
                <w:szCs w:val="28"/>
                <w:lang w:val="kk-KZ"/>
              </w:rPr>
              <w:t>Орындаған:ХХХХХХХХХ</w:t>
            </w:r>
          </w:p>
          <w:p w:rsidR="002443AA" w:rsidRPr="000E5D76" w:rsidRDefault="002443AA" w:rsidP="00BF3D96">
            <w:pPr>
              <w:ind w:firstLine="720"/>
              <w:jc w:val="right"/>
              <w:rPr>
                <w:rFonts w:ascii="Times New Roman" w:hAnsi="Times New Roman" w:cs="Times New Roman"/>
                <w:sz w:val="28"/>
                <w:szCs w:val="28"/>
                <w:lang w:val="kk-KZ"/>
              </w:rPr>
            </w:pPr>
            <w:r w:rsidRPr="000E5D76">
              <w:rPr>
                <w:rFonts w:ascii="Times New Roman" w:hAnsi="Times New Roman" w:cs="Times New Roman"/>
                <w:sz w:val="28"/>
                <w:szCs w:val="28"/>
                <w:lang w:val="kk-KZ"/>
              </w:rPr>
              <w:t>Тексерген: ХХХХХХХХХХ</w:t>
            </w:r>
          </w:p>
          <w:p w:rsidR="002443AA" w:rsidRPr="000E5D76" w:rsidRDefault="002443AA" w:rsidP="00BF3D96">
            <w:pPr>
              <w:ind w:firstLine="720"/>
              <w:jc w:val="right"/>
              <w:rPr>
                <w:rFonts w:ascii="Times New Roman" w:hAnsi="Times New Roman" w:cs="Times New Roman"/>
                <w:sz w:val="28"/>
                <w:szCs w:val="28"/>
                <w:lang w:val="kk-KZ"/>
              </w:rPr>
            </w:pPr>
          </w:p>
          <w:p w:rsidR="002443AA" w:rsidRPr="000E5D76" w:rsidRDefault="002443AA" w:rsidP="00BF3D96">
            <w:pPr>
              <w:rPr>
                <w:rFonts w:ascii="Times New Roman" w:hAnsi="Times New Roman" w:cs="Times New Roman"/>
                <w:sz w:val="28"/>
                <w:szCs w:val="28"/>
                <w:lang w:val="kk-KZ"/>
              </w:rPr>
            </w:pPr>
          </w:p>
          <w:p w:rsidR="002443AA" w:rsidRPr="000E5D76" w:rsidRDefault="002443AA" w:rsidP="00BF3D96">
            <w:pPr>
              <w:jc w:val="center"/>
              <w:rPr>
                <w:rFonts w:ascii="Times New Roman" w:hAnsi="Times New Roman" w:cs="Times New Roman"/>
                <w:sz w:val="28"/>
                <w:szCs w:val="28"/>
                <w:lang w:val="kk-KZ"/>
              </w:rPr>
            </w:pPr>
          </w:p>
          <w:p w:rsidR="002443AA" w:rsidRPr="000E5D76" w:rsidRDefault="002443AA" w:rsidP="002443AA">
            <w:pPr>
              <w:rPr>
                <w:rFonts w:ascii="Times New Roman" w:hAnsi="Times New Roman" w:cs="Times New Roman"/>
                <w:sz w:val="28"/>
                <w:szCs w:val="28"/>
                <w:lang w:val="kk-KZ"/>
              </w:rPr>
            </w:pPr>
            <w:r w:rsidRPr="000E5D76">
              <w:rPr>
                <w:rFonts w:ascii="Times New Roman" w:hAnsi="Times New Roman" w:cs="Times New Roman"/>
                <w:sz w:val="28"/>
                <w:szCs w:val="28"/>
                <w:lang w:val="kk-KZ"/>
              </w:rPr>
              <w:t xml:space="preserve"> </w:t>
            </w:r>
          </w:p>
          <w:p w:rsidR="002443AA" w:rsidRPr="000E5D76" w:rsidRDefault="002443AA" w:rsidP="00BF3D96">
            <w:pPr>
              <w:jc w:val="center"/>
              <w:rPr>
                <w:rFonts w:ascii="Times New Roman" w:hAnsi="Times New Roman" w:cs="Times New Roman"/>
                <w:sz w:val="28"/>
                <w:szCs w:val="28"/>
                <w:lang w:val="kk-KZ"/>
              </w:rPr>
            </w:pPr>
          </w:p>
          <w:p w:rsidR="002443AA" w:rsidRPr="000E5D76" w:rsidRDefault="002443AA" w:rsidP="00BF3D96">
            <w:pPr>
              <w:jc w:val="center"/>
              <w:rPr>
                <w:rFonts w:ascii="Times New Roman" w:hAnsi="Times New Roman" w:cs="Times New Roman"/>
                <w:sz w:val="28"/>
                <w:szCs w:val="28"/>
                <w:lang w:val="kk-KZ"/>
              </w:rPr>
            </w:pPr>
          </w:p>
          <w:p w:rsidR="002443AA" w:rsidRPr="000E5D76" w:rsidRDefault="002443AA" w:rsidP="00BF3D96">
            <w:pPr>
              <w:jc w:val="center"/>
              <w:rPr>
                <w:rFonts w:ascii="Times New Roman" w:hAnsi="Times New Roman" w:cs="Times New Roman"/>
                <w:sz w:val="28"/>
                <w:szCs w:val="28"/>
                <w:lang w:val="kk-KZ"/>
              </w:rPr>
            </w:pPr>
            <w:r w:rsidRPr="000E5D76">
              <w:rPr>
                <w:rFonts w:ascii="Times New Roman" w:hAnsi="Times New Roman" w:cs="Times New Roman"/>
                <w:sz w:val="28"/>
                <w:szCs w:val="28"/>
                <w:lang w:val="kk-KZ"/>
              </w:rPr>
              <w:t>Алматы қ., 2014</w:t>
            </w:r>
          </w:p>
          <w:p w:rsidR="002443AA" w:rsidRPr="000E5D76" w:rsidRDefault="002443AA" w:rsidP="00BF3D96">
            <w:pPr>
              <w:pStyle w:val="a3"/>
              <w:spacing w:after="0"/>
              <w:ind w:left="0"/>
              <w:jc w:val="both"/>
              <w:rPr>
                <w:sz w:val="28"/>
                <w:szCs w:val="28"/>
                <w:lang w:val="kk-KZ"/>
              </w:rPr>
            </w:pPr>
          </w:p>
        </w:tc>
      </w:tr>
    </w:tbl>
    <w:p w:rsidR="002443AA" w:rsidRPr="000E5D76" w:rsidRDefault="002443AA" w:rsidP="002443AA">
      <w:pPr>
        <w:pStyle w:val="a3"/>
        <w:spacing w:after="0"/>
        <w:ind w:left="0" w:firstLine="708"/>
        <w:jc w:val="both"/>
        <w:rPr>
          <w:sz w:val="28"/>
          <w:szCs w:val="28"/>
          <w:lang w:val="kk-KZ"/>
        </w:rPr>
      </w:pPr>
    </w:p>
    <w:p w:rsidR="001A3B58" w:rsidRPr="000E5D76" w:rsidRDefault="001A3B58" w:rsidP="00605AFE">
      <w:pPr>
        <w:spacing w:after="0" w:line="240" w:lineRule="auto"/>
        <w:jc w:val="both"/>
        <w:rPr>
          <w:rFonts w:ascii="Times New Roman" w:hAnsi="Times New Roman" w:cs="Times New Roman"/>
          <w:sz w:val="28"/>
          <w:szCs w:val="28"/>
          <w:lang w:val="kk-KZ"/>
        </w:rPr>
      </w:pPr>
    </w:p>
    <w:p w:rsidR="009D2682" w:rsidRPr="000E5D76" w:rsidRDefault="009D2682" w:rsidP="00605AFE">
      <w:pPr>
        <w:spacing w:after="0" w:line="240" w:lineRule="auto"/>
        <w:jc w:val="both"/>
        <w:rPr>
          <w:rFonts w:ascii="Times New Roman" w:hAnsi="Times New Roman" w:cs="Times New Roman"/>
          <w:sz w:val="28"/>
          <w:szCs w:val="28"/>
          <w:lang w:val="kk-KZ"/>
        </w:rPr>
      </w:pPr>
    </w:p>
    <w:p w:rsidR="00204D0D" w:rsidRPr="000E5D76" w:rsidRDefault="00204D0D" w:rsidP="00204D0D">
      <w:pPr>
        <w:pStyle w:val="a3"/>
        <w:spacing w:after="0"/>
        <w:ind w:left="0" w:firstLine="708"/>
        <w:jc w:val="both"/>
        <w:rPr>
          <w:i/>
          <w:iCs/>
          <w:sz w:val="28"/>
          <w:szCs w:val="28"/>
          <w:lang w:val="kk-KZ"/>
        </w:rPr>
      </w:pPr>
      <w:r w:rsidRPr="000E5D76">
        <w:rPr>
          <w:sz w:val="28"/>
          <w:szCs w:val="28"/>
          <w:lang w:val="kk-KZ"/>
        </w:rPr>
        <w:t xml:space="preserve">Әдістемесі мен технологиясы: </w:t>
      </w:r>
      <w:r w:rsidRPr="000E5D76">
        <w:rPr>
          <w:i/>
          <w:iCs/>
          <w:sz w:val="28"/>
          <w:szCs w:val="28"/>
          <w:lang w:val="kk-KZ"/>
        </w:rPr>
        <w:t>Кемі 15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докторант сол бойынша бағаланады. Тақырыптың толық ашылғандығы, орындаушының тақырыпты ашқандығы, қажетті әдебиетерді дұрыс пайдаланғандығы т.б. толық ескеріледі. Бұл  докторанттарға берілгендіктен ғылыми сілтемелер көрсетуі, әрбір бөлім бойынша қортынды шығаруы да міндеттеледі. Бірнші бетте жоспар құрылады, ол екі тарау бойынша кемі екі тараушамен құрылуы тиіс. Үш бөлімшеден де жасауға болады.Соңында міндетті түрде пайдаланған әдебиеттер тек сілтемеде көрсетілген формада болуы тиіс. Мерзімінен кешіккен рефераттар қабылданбайды. Плагиаттар қатаң қадағаланады, болған жағдайда ол мүлде бағаланбайды және сол докторантқа қайта қорғауға рұқсат етілмейді. Бағалану өлшемі максимум – 6 баллды құрайды. Рефераттан айырмашылығы автор өзінің ойын білдірмеуге де болады, мәселе, сол тақыыр</w:t>
      </w:r>
      <w:r w:rsidR="000E5D76">
        <w:rPr>
          <w:i/>
          <w:iCs/>
          <w:sz w:val="28"/>
          <w:szCs w:val="28"/>
          <w:lang w:val="kk-KZ"/>
        </w:rPr>
        <w:t>п бойынша берілген материалды т</w:t>
      </w:r>
      <w:r w:rsidRPr="000E5D76">
        <w:rPr>
          <w:i/>
          <w:iCs/>
          <w:sz w:val="28"/>
          <w:szCs w:val="28"/>
          <w:lang w:val="kk-KZ"/>
        </w:rPr>
        <w:t xml:space="preserve">олықтай игергендігі болып шығады. </w:t>
      </w:r>
    </w:p>
    <w:p w:rsidR="00204D0D" w:rsidRPr="000E5D76" w:rsidRDefault="00204D0D" w:rsidP="00204D0D">
      <w:pPr>
        <w:pStyle w:val="a3"/>
        <w:spacing w:after="0"/>
        <w:ind w:left="0" w:firstLine="708"/>
        <w:jc w:val="both"/>
        <w:rPr>
          <w:i/>
          <w:iCs/>
          <w:sz w:val="28"/>
          <w:szCs w:val="28"/>
          <w:lang w:val="kk-KZ"/>
        </w:rPr>
      </w:pPr>
    </w:p>
    <w:p w:rsidR="00204D0D" w:rsidRPr="000E5D76" w:rsidRDefault="00204D0D" w:rsidP="00204D0D">
      <w:pPr>
        <w:pStyle w:val="a3"/>
        <w:spacing w:after="0"/>
        <w:ind w:left="0" w:firstLine="708"/>
        <w:jc w:val="both"/>
        <w:rPr>
          <w:sz w:val="28"/>
          <w:szCs w:val="28"/>
          <w:shd w:val="clear" w:color="auto" w:fill="FFFFFF"/>
          <w:lang w:val="kk-KZ" w:eastAsia="en-US"/>
        </w:rPr>
      </w:pPr>
      <w:r w:rsidRPr="000E5D76">
        <w:rPr>
          <w:b/>
          <w:sz w:val="28"/>
          <w:szCs w:val="28"/>
          <w:shd w:val="clear" w:color="auto" w:fill="FFFFFF"/>
          <w:lang w:val="kk-KZ" w:eastAsia="en-US"/>
        </w:rPr>
        <w:lastRenderedPageBreak/>
        <w:t xml:space="preserve">СОӨЖ №3. </w:t>
      </w:r>
      <w:r w:rsidRPr="000E5D76">
        <w:rPr>
          <w:sz w:val="28"/>
          <w:szCs w:val="28"/>
          <w:shd w:val="clear" w:color="auto" w:fill="FFFFFF"/>
          <w:lang w:val="kk-KZ" w:eastAsia="en-US"/>
        </w:rPr>
        <w:t>Гендерологияның қазіргі заманғы өзекті мәселелері: ашық пікірталас</w:t>
      </w:r>
    </w:p>
    <w:p w:rsidR="00204D0D" w:rsidRPr="000E5D76" w:rsidRDefault="00204D0D" w:rsidP="00204D0D">
      <w:pPr>
        <w:pStyle w:val="a3"/>
        <w:spacing w:after="0"/>
        <w:ind w:left="0" w:firstLine="708"/>
        <w:jc w:val="both"/>
        <w:rPr>
          <w:sz w:val="28"/>
          <w:szCs w:val="28"/>
          <w:shd w:val="clear" w:color="auto" w:fill="FFFFFF"/>
          <w:lang w:val="kk-KZ" w:eastAsia="en-US"/>
        </w:rPr>
      </w:pPr>
    </w:p>
    <w:p w:rsidR="000E5D76" w:rsidRDefault="00F423CB" w:rsidP="00204D0D">
      <w:pPr>
        <w:pStyle w:val="a3"/>
        <w:spacing w:after="0"/>
        <w:ind w:left="0" w:firstLine="708"/>
        <w:jc w:val="both"/>
        <w:rPr>
          <w:sz w:val="28"/>
          <w:szCs w:val="28"/>
          <w:shd w:val="clear" w:color="auto" w:fill="FFFFFF"/>
          <w:lang w:val="kk-KZ" w:eastAsia="en-US"/>
        </w:rPr>
      </w:pPr>
      <w:r w:rsidRPr="000E5D76">
        <w:rPr>
          <w:b/>
          <w:sz w:val="28"/>
          <w:szCs w:val="28"/>
          <w:lang w:val="kk-KZ"/>
        </w:rPr>
        <w:t>Әдістемесі мен технологиясы</w:t>
      </w:r>
      <w:r w:rsidRPr="000E5D76">
        <w:rPr>
          <w:sz w:val="28"/>
          <w:szCs w:val="28"/>
          <w:shd w:val="clear" w:color="auto" w:fill="FFFFFF"/>
          <w:lang w:val="kk-KZ" w:eastAsia="en-US"/>
        </w:rPr>
        <w:t xml:space="preserve">.  Әрбір докторант өзінің жеке пікірлерін білдіреді. Ол аудиторияға байланысты уақытпен шартталады. Шамамен 5 минуттан 3 рет сөз алу көзделеді. Пікірталас барамында тақыырптан ауытқымау, ойларын діл, анық жеткізу, философтардын сілтемелер алу оқытушы тарапынан қадағаланып отырылады. </w:t>
      </w:r>
      <w:r w:rsidR="00A44FD9" w:rsidRPr="000E5D76">
        <w:rPr>
          <w:sz w:val="28"/>
          <w:szCs w:val="28"/>
          <w:shd w:val="clear" w:color="auto" w:fill="FFFFFF"/>
          <w:lang w:val="kk-KZ" w:eastAsia="en-US"/>
        </w:rPr>
        <w:t>Сонымен қатар айтылған пікірлердің жаңашылдығы мен тың ойлары жоғары бағаға ие болады. Бұл да 6 баллмен бағаланады. Пікірталастар тақырыбы өзгеруі де ықтимал. Мысалы, «Қазіргі заманғы отбасындағы ажырасу мәселелері» тақырыбы</w:t>
      </w:r>
      <w:r w:rsidR="000E5D76">
        <w:rPr>
          <w:sz w:val="28"/>
          <w:szCs w:val="28"/>
          <w:shd w:val="clear" w:color="auto" w:fill="FFFFFF"/>
          <w:lang w:val="kk-KZ" w:eastAsia="en-US"/>
        </w:rPr>
        <w:t xml:space="preserve"> бойынша мына</w:t>
      </w:r>
      <w:r w:rsidR="00A44FD9" w:rsidRPr="000E5D76">
        <w:rPr>
          <w:sz w:val="28"/>
          <w:szCs w:val="28"/>
          <w:shd w:val="clear" w:color="auto" w:fill="FFFFFF"/>
          <w:lang w:val="kk-KZ" w:eastAsia="en-US"/>
        </w:rPr>
        <w:t xml:space="preserve">дай пікірталастар мен пікірлер айтылады. </w:t>
      </w:r>
    </w:p>
    <w:p w:rsidR="000E5D76" w:rsidRDefault="000E5D76" w:rsidP="00204D0D">
      <w:pPr>
        <w:pStyle w:val="a3"/>
        <w:spacing w:after="0"/>
        <w:ind w:left="0" w:firstLine="708"/>
        <w:jc w:val="both"/>
        <w:rPr>
          <w:i/>
          <w:sz w:val="28"/>
          <w:szCs w:val="28"/>
          <w:shd w:val="clear" w:color="auto" w:fill="FFFFFF"/>
          <w:lang w:val="kk-KZ" w:eastAsia="en-US"/>
        </w:rPr>
      </w:pPr>
    </w:p>
    <w:p w:rsidR="00A44FD9" w:rsidRPr="000E5D76" w:rsidRDefault="00A44FD9" w:rsidP="00204D0D">
      <w:pPr>
        <w:pStyle w:val="a3"/>
        <w:spacing w:after="0"/>
        <w:ind w:left="0" w:firstLine="708"/>
        <w:jc w:val="both"/>
        <w:rPr>
          <w:i/>
          <w:sz w:val="28"/>
          <w:szCs w:val="28"/>
          <w:shd w:val="clear" w:color="auto" w:fill="FFFFFF"/>
          <w:lang w:val="kk-KZ" w:eastAsia="en-US"/>
        </w:rPr>
      </w:pPr>
      <w:r w:rsidRPr="000E5D76">
        <w:rPr>
          <w:i/>
          <w:sz w:val="28"/>
          <w:szCs w:val="28"/>
          <w:shd w:val="clear" w:color="auto" w:fill="FFFFFF"/>
          <w:lang w:val="kk-KZ" w:eastAsia="en-US"/>
        </w:rPr>
        <w:t>Үлгі:</w:t>
      </w:r>
    </w:p>
    <w:p w:rsidR="00A44FD9" w:rsidRPr="000E5D76" w:rsidRDefault="00A44FD9" w:rsidP="00204D0D">
      <w:pPr>
        <w:pStyle w:val="a3"/>
        <w:spacing w:after="0"/>
        <w:ind w:left="0" w:firstLine="708"/>
        <w:jc w:val="both"/>
        <w:rPr>
          <w:sz w:val="28"/>
          <w:szCs w:val="28"/>
          <w:shd w:val="clear" w:color="auto" w:fill="FFFFFF"/>
          <w:lang w:val="kk-KZ" w:eastAsia="en-US"/>
        </w:rPr>
      </w:pPr>
    </w:p>
    <w:p w:rsidR="000E5D76" w:rsidRPr="000E5D76" w:rsidRDefault="00CD6106" w:rsidP="000E5D7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Докторант: </w:t>
      </w:r>
      <w:r w:rsidR="000E5D76">
        <w:rPr>
          <w:rFonts w:ascii="Times New Roman" w:hAnsi="Times New Roman" w:cs="Times New Roman"/>
          <w:sz w:val="28"/>
          <w:szCs w:val="28"/>
          <w:lang w:val="kk-KZ"/>
        </w:rPr>
        <w:t xml:space="preserve">Менің ойымша, ажарасудың себебі: </w:t>
      </w:r>
      <w:r w:rsidR="000E5D76" w:rsidRPr="000E5D76">
        <w:rPr>
          <w:rFonts w:ascii="Times New Roman" w:hAnsi="Times New Roman" w:cs="Times New Roman"/>
          <w:sz w:val="28"/>
          <w:szCs w:val="28"/>
          <w:lang w:val="kk-KZ"/>
        </w:rPr>
        <w:t xml:space="preserve">Жауапкершілікті сезінбеу мен өмірді байсалды деп түсінбеушілік. Өмір жеңіл-желпі «жетпіс-сексен жылда әйтеуір сүріп тастайтын» шоу емес. Постмодерндік өмірді театрландыру мен прагматистік индивидуализм жаһандану жағдайында біздің сана-сезіміміз бен ділімізге айтарлықтай  ықпал етуде. Сондықтан, бұл тұста ең басты түйін: жанұялық өмірдің өмірмәнділік жауапкершілік екендігін жастардың санасына сіңірумен келіп түйінделеді және бұндай насихаттың өзі ата-ананың жауапкершілігі болып жүктеледі. Бүгінгі күнгі біздің қоғамымыздағы жастар арасындағы суицидтің белең алуының түпсебептерінің бірі де – осы ғаламдық жауапкершіліктерді ұғынбаудан туындап жатады. Осы тұста Ж. Молдабековтың қазіргі заманғы руханияттық мәселелерді толғана келе: «Олай болса, елдің берекесі – ынтымаққа, әр азаматтың еңсесін көтеретін жетістіктерге, үндестік пен ұмтылысты үйлестіретін жауапкершілікке мұқтаж»,-деген тұжырымдарының маңыздылығы өздігінен-ақ түйінделеді. </w:t>
      </w:r>
    </w:p>
    <w:p w:rsidR="00204D0D" w:rsidRPr="000E5D76" w:rsidRDefault="000E5D76" w:rsidP="000E5D76">
      <w:pPr>
        <w:pStyle w:val="a3"/>
        <w:spacing w:after="0"/>
        <w:ind w:left="0" w:firstLine="708"/>
        <w:jc w:val="both"/>
        <w:rPr>
          <w:i/>
          <w:iCs/>
          <w:sz w:val="28"/>
          <w:szCs w:val="28"/>
          <w:lang w:val="kk-KZ"/>
        </w:rPr>
      </w:pPr>
      <w:r w:rsidRPr="000E5D76">
        <w:rPr>
          <w:sz w:val="28"/>
          <w:szCs w:val="28"/>
          <w:lang w:val="kk-KZ"/>
        </w:rPr>
        <w:t xml:space="preserve">Жанұялық өмір – ғарыш заңдылығына негізделген, түпмәні ұрпақтар сабақтастығы мен сандық-сапалық  дамуды қамтамасыз ету қызметін атқаратын, бүгінгі адамзаттың «бар болуын» әрі қарай жалғастыру үшін тағайындалған обьективті қағида. Жанұялық жауапкершіліктерден қашып барып ажырасу – түптің түбінде басқа жазықтықтағы ғаламдық жауапкершіліктерге соқтырады. </w:t>
      </w:r>
      <w:r w:rsidR="00F423CB" w:rsidRPr="000E5D76">
        <w:rPr>
          <w:sz w:val="28"/>
          <w:szCs w:val="28"/>
          <w:shd w:val="clear" w:color="auto" w:fill="FFFFFF"/>
          <w:lang w:val="kk-KZ" w:eastAsia="en-US"/>
        </w:rPr>
        <w:t xml:space="preserve"> </w:t>
      </w:r>
      <w:r w:rsidR="00204D0D" w:rsidRPr="000E5D76">
        <w:rPr>
          <w:i/>
          <w:iCs/>
          <w:sz w:val="28"/>
          <w:szCs w:val="28"/>
          <w:lang w:val="kk-KZ"/>
        </w:rPr>
        <w:t xml:space="preserve"> </w:t>
      </w:r>
    </w:p>
    <w:p w:rsidR="00204D0D" w:rsidRDefault="00204D0D" w:rsidP="00204D0D">
      <w:pPr>
        <w:pStyle w:val="a3"/>
        <w:spacing w:after="0"/>
        <w:ind w:left="0" w:firstLine="708"/>
        <w:jc w:val="both"/>
        <w:rPr>
          <w:i/>
          <w:iCs/>
          <w:sz w:val="28"/>
          <w:szCs w:val="28"/>
          <w:lang w:val="kk-KZ"/>
        </w:rPr>
      </w:pPr>
    </w:p>
    <w:p w:rsidR="00163679" w:rsidRDefault="00CD6106" w:rsidP="00163679">
      <w:pPr>
        <w:spacing w:after="0" w:line="240" w:lineRule="auto"/>
        <w:ind w:firstLine="708"/>
        <w:jc w:val="both"/>
        <w:rPr>
          <w:rFonts w:ascii="Times New Roman" w:hAnsi="Times New Roman" w:cs="Times New Roman"/>
          <w:sz w:val="28"/>
          <w:szCs w:val="28"/>
          <w:lang w:val="kk-KZ"/>
        </w:rPr>
      </w:pPr>
      <w:r w:rsidRPr="00163679">
        <w:rPr>
          <w:rFonts w:ascii="Times New Roman" w:hAnsi="Times New Roman" w:cs="Times New Roman"/>
          <w:iCs/>
          <w:sz w:val="28"/>
          <w:szCs w:val="28"/>
          <w:lang w:val="kk-KZ"/>
        </w:rPr>
        <w:t>2 Докторант:</w:t>
      </w:r>
      <w:r>
        <w:rPr>
          <w:iCs/>
          <w:sz w:val="28"/>
          <w:szCs w:val="28"/>
          <w:lang w:val="kk-KZ"/>
        </w:rPr>
        <w:t xml:space="preserve"> </w:t>
      </w:r>
      <w:r w:rsidR="00163679" w:rsidRPr="00163679">
        <w:rPr>
          <w:rFonts w:ascii="Times New Roman" w:hAnsi="Times New Roman" w:cs="Times New Roman"/>
          <w:iCs/>
          <w:sz w:val="28"/>
          <w:szCs w:val="28"/>
          <w:lang w:val="kk-KZ"/>
        </w:rPr>
        <w:t xml:space="preserve">Менің ойымша, </w:t>
      </w:r>
      <w:r w:rsidR="00163679">
        <w:rPr>
          <w:rFonts w:ascii="Times New Roman" w:hAnsi="Times New Roman" w:cs="Times New Roman"/>
          <w:sz w:val="28"/>
          <w:szCs w:val="28"/>
          <w:lang w:val="kk-KZ"/>
        </w:rPr>
        <w:t xml:space="preserve">қанағатсыздық. Ол тек материалдық жағдайға ғана қанағаттанбау емес, өзінің жұбына және жалпы өмірге деген қанағатсыздық, өзінен жоғарырақ мәртебеге көтерілгендермен өзін салыстыру және бастапқыдағы өмірдің шаттығын асыра бағалау мен бүткіл өмірді «қызықты шоу» деп танудан т.б. туындап жатады. Осындай адамның өзі біле де, сезе де бермейтін бейсанадағы жалпы қанағатсыздықтардың қандай-да бір қобалжуларға жетелейтіндігі, сайып келгенде, отбасының бұзылуына алып келеді. Егер бұл қанағатсыздық сезімі күшейіп кеткен </w:t>
      </w:r>
      <w:r w:rsidR="00163679">
        <w:rPr>
          <w:rFonts w:ascii="Times New Roman" w:hAnsi="Times New Roman" w:cs="Times New Roman"/>
          <w:sz w:val="28"/>
          <w:szCs w:val="28"/>
          <w:lang w:val="kk-KZ"/>
        </w:rPr>
        <w:lastRenderedPageBreak/>
        <w:t xml:space="preserve">жағдайда, ол психоаналитикалық тұрғыдан зерттейтін және сауықтыратын ауытқуға да айналып кетеді. Әрине, материалдық тұрғыдан қанағатсыздық белгілі бір деңгейде, ізгілікті бағытта жүргізілсе, дәулетті тұрмысқа ұмтылу үшін қажетті сапа. Бірақ бұл жердегі мәселе, жалпы экзистенциалдық, тіпті онтологиялық деңгейдегі қанағатсыздықта болып отыр, яғни,  бұны «жалпы барлық нәрсеге қанағаттанбау синдромы» деп атауымызға да болады.   </w:t>
      </w:r>
    </w:p>
    <w:p w:rsidR="00163679" w:rsidRPr="005A5DDC" w:rsidRDefault="00163679" w:rsidP="00163679">
      <w:pPr>
        <w:spacing w:after="0" w:line="240" w:lineRule="auto"/>
        <w:ind w:firstLine="708"/>
        <w:jc w:val="both"/>
        <w:rPr>
          <w:rFonts w:ascii="Times New Roman" w:hAnsi="Times New Roman" w:cs="Times New Roman"/>
          <w:sz w:val="28"/>
          <w:szCs w:val="28"/>
          <w:lang w:val="kk-KZ"/>
        </w:rPr>
      </w:pPr>
      <w:r w:rsidRPr="005A5DDC">
        <w:rPr>
          <w:rFonts w:ascii="Times New Roman" w:hAnsi="Times New Roman" w:cs="Times New Roman"/>
          <w:sz w:val="28"/>
          <w:szCs w:val="28"/>
          <w:lang w:val="kk-KZ"/>
        </w:rPr>
        <w:t xml:space="preserve">Осы қанағатсыздықтың екінші бір қыры – бастапқыда болашақ жары туралы идеалды модель құрудан туындайды. Мифологиядағы «асыл ханзада», «сегіз қырлы, бір сырлы жігіт» немесе «хор қызындай сұлу жар», «он екіде бір гүлі ашылмаған қыз» т.б. сияқты арман-мұраттарды бүгінгі күнгі шындық өмірмен «алмастырып алады». Сайып келгенде, өмірдің шындығының бұндай еместігінен, өзінің идеалы мен нақты жұбының үндеспейтіндігінен екеуінің бір-біріне деген көңілі толмаушылығы мен қанағаттанбау сезімі басталады. Алдын-алу жолы:  «өмір деген ертегі емес» деген нақты тұжырыммен шешімін табады және осы бейсанадағы адамның өзіне де аңғарылмай қалатын  «идеал қуушылықты» санаға шығарып, түсіндіріп берумен, тіпті әрбір адам өзіне-өзі түсіндірумен </w:t>
      </w:r>
      <w:r>
        <w:rPr>
          <w:rFonts w:ascii="Times New Roman" w:hAnsi="Times New Roman" w:cs="Times New Roman"/>
          <w:sz w:val="28"/>
          <w:szCs w:val="28"/>
          <w:lang w:val="kk-KZ"/>
        </w:rPr>
        <w:t xml:space="preserve">де </w:t>
      </w:r>
      <w:r w:rsidRPr="005A5DDC">
        <w:rPr>
          <w:rFonts w:ascii="Times New Roman" w:hAnsi="Times New Roman" w:cs="Times New Roman"/>
          <w:sz w:val="28"/>
          <w:szCs w:val="28"/>
          <w:lang w:val="kk-KZ"/>
        </w:rPr>
        <w:t xml:space="preserve">жалғасын табуы тиіс. Ұлттық таным-түсінік бойынша «шүкіршілдік», «алтынның қолда барда қадірі жоқ» қағидалары үстемдік етуі тиіс. </w:t>
      </w:r>
    </w:p>
    <w:p w:rsidR="009D2682" w:rsidRPr="000E5D76" w:rsidRDefault="009D2682" w:rsidP="00605AFE">
      <w:pPr>
        <w:spacing w:after="0" w:line="240" w:lineRule="auto"/>
        <w:jc w:val="both"/>
        <w:rPr>
          <w:rFonts w:ascii="Times New Roman" w:hAnsi="Times New Roman" w:cs="Times New Roman"/>
          <w:sz w:val="28"/>
          <w:szCs w:val="28"/>
          <w:lang w:val="kk-KZ"/>
        </w:rPr>
      </w:pPr>
    </w:p>
    <w:p w:rsidR="00C67B82" w:rsidRDefault="00C67B82" w:rsidP="002435E3">
      <w:pPr>
        <w:spacing w:after="0" w:line="240" w:lineRule="auto"/>
        <w:jc w:val="both"/>
        <w:rPr>
          <w:rFonts w:ascii="Times New Roman" w:hAnsi="Times New Roman" w:cs="Times New Roman"/>
          <w:b/>
          <w:sz w:val="28"/>
          <w:szCs w:val="28"/>
          <w:lang w:val="kk-KZ" w:eastAsia="en-US"/>
        </w:rPr>
      </w:pPr>
    </w:p>
    <w:p w:rsidR="00605AFE" w:rsidRPr="002435E3" w:rsidRDefault="002435E3" w:rsidP="00B1629B">
      <w:pPr>
        <w:spacing w:after="0" w:line="240" w:lineRule="auto"/>
        <w:ind w:firstLine="708"/>
        <w:jc w:val="both"/>
        <w:rPr>
          <w:rFonts w:ascii="Times New Roman" w:hAnsi="Times New Roman" w:cs="Times New Roman"/>
          <w:sz w:val="28"/>
          <w:szCs w:val="28"/>
          <w:lang w:val="kk-KZ"/>
        </w:rPr>
      </w:pPr>
      <w:r w:rsidRPr="002435E3">
        <w:rPr>
          <w:rFonts w:ascii="Times New Roman" w:hAnsi="Times New Roman" w:cs="Times New Roman"/>
          <w:b/>
          <w:sz w:val="28"/>
          <w:szCs w:val="28"/>
          <w:lang w:val="kk-KZ" w:eastAsia="en-US"/>
        </w:rPr>
        <w:t xml:space="preserve">СОӨЖ №4. </w:t>
      </w:r>
      <w:r w:rsidRPr="002435E3">
        <w:rPr>
          <w:rFonts w:ascii="Times New Roman" w:hAnsi="Times New Roman" w:cs="Times New Roman"/>
          <w:sz w:val="28"/>
          <w:szCs w:val="28"/>
          <w:lang w:val="kk-KZ" w:eastAsia="en-US"/>
        </w:rPr>
        <w:t>Болмыс пен Бейболмыс арақатынасындағы әлемді жаңа тұрғыдан түйсіну:</w:t>
      </w:r>
      <w:r>
        <w:rPr>
          <w:rFonts w:ascii="Times New Roman" w:hAnsi="Times New Roman" w:cs="Times New Roman"/>
          <w:sz w:val="28"/>
          <w:szCs w:val="28"/>
          <w:lang w:val="kk-KZ" w:eastAsia="en-US"/>
        </w:rPr>
        <w:t xml:space="preserve"> сөзжұмбақ құрастыру</w:t>
      </w:r>
      <w:r w:rsidRPr="002435E3">
        <w:rPr>
          <w:rFonts w:ascii="Times New Roman" w:hAnsi="Times New Roman" w:cs="Times New Roman"/>
          <w:sz w:val="28"/>
          <w:szCs w:val="28"/>
          <w:lang w:val="kk-KZ" w:eastAsia="en-US"/>
        </w:rPr>
        <w:t>.</w:t>
      </w:r>
    </w:p>
    <w:p w:rsidR="00BF3D96" w:rsidRPr="00767043" w:rsidRDefault="00BF3D96" w:rsidP="00767043">
      <w:pPr>
        <w:spacing w:after="0" w:line="240" w:lineRule="auto"/>
        <w:rPr>
          <w:rFonts w:ascii="Times New Roman" w:hAnsi="Times New Roman" w:cs="Times New Roman"/>
          <w:sz w:val="28"/>
          <w:szCs w:val="28"/>
          <w:lang w:val="kk-KZ"/>
        </w:rPr>
      </w:pPr>
    </w:p>
    <w:p w:rsidR="00767043" w:rsidRPr="00767043" w:rsidRDefault="00767043" w:rsidP="00767043">
      <w:pPr>
        <w:spacing w:after="0" w:line="240" w:lineRule="auto"/>
        <w:ind w:firstLine="708"/>
        <w:jc w:val="both"/>
        <w:rPr>
          <w:rFonts w:ascii="Times New Roman" w:hAnsi="Times New Roman" w:cs="Times New Roman"/>
          <w:sz w:val="28"/>
          <w:szCs w:val="28"/>
          <w:lang w:val="kk-KZ"/>
        </w:rPr>
      </w:pPr>
      <w:r w:rsidRPr="00767043">
        <w:rPr>
          <w:rFonts w:ascii="Times New Roman" w:hAnsi="Times New Roman" w:cs="Times New Roman"/>
          <w:b/>
          <w:sz w:val="28"/>
          <w:szCs w:val="28"/>
          <w:lang w:val="kk-KZ"/>
        </w:rPr>
        <w:t>Әдістемесі мен технологиясы</w:t>
      </w:r>
      <w:r>
        <w:rPr>
          <w:rFonts w:ascii="Times New Roman" w:hAnsi="Times New Roman" w:cs="Times New Roman"/>
          <w:sz w:val="28"/>
          <w:szCs w:val="28"/>
          <w:lang w:val="kk-KZ"/>
        </w:rPr>
        <w:t>.</w:t>
      </w:r>
      <w:r w:rsidRPr="00767043">
        <w:rPr>
          <w:rFonts w:ascii="Times New Roman" w:hAnsi="Times New Roman" w:cs="Times New Roman"/>
          <w:sz w:val="28"/>
          <w:szCs w:val="28"/>
          <w:lang w:val="kk-KZ"/>
        </w:rPr>
        <w:t xml:space="preserve"> Өтілген үш тақырып бойынша 20 пункттен тұратын сөзжұ</w:t>
      </w:r>
      <w:r>
        <w:rPr>
          <w:rFonts w:ascii="Times New Roman" w:hAnsi="Times New Roman" w:cs="Times New Roman"/>
          <w:sz w:val="28"/>
          <w:szCs w:val="28"/>
          <w:lang w:val="kk-KZ"/>
        </w:rPr>
        <w:t>мбақтар құрастыру. Әрбір докторант</w:t>
      </w:r>
      <w:r w:rsidRPr="00767043">
        <w:rPr>
          <w:rFonts w:ascii="Times New Roman" w:hAnsi="Times New Roman" w:cs="Times New Roman"/>
          <w:sz w:val="28"/>
          <w:szCs w:val="28"/>
          <w:lang w:val="kk-KZ"/>
        </w:rPr>
        <w:t xml:space="preserve">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экстренні тексеріледі.</w:t>
      </w:r>
    </w:p>
    <w:p w:rsidR="00C67B82" w:rsidRDefault="00767043" w:rsidP="00C67B82">
      <w:pPr>
        <w:spacing w:after="0" w:line="240" w:lineRule="auto"/>
        <w:ind w:firstLine="708"/>
        <w:jc w:val="both"/>
        <w:rPr>
          <w:rFonts w:ascii="Times New Roman" w:hAnsi="Times New Roman" w:cs="Times New Roman"/>
          <w:sz w:val="28"/>
          <w:szCs w:val="28"/>
          <w:lang w:val="kk-KZ"/>
        </w:rPr>
      </w:pPr>
      <w:r w:rsidRPr="00767043">
        <w:rPr>
          <w:rFonts w:ascii="Times New Roman" w:hAnsi="Times New Roman" w:cs="Times New Roman"/>
          <w:sz w:val="28"/>
          <w:szCs w:val="28"/>
          <w:lang w:val="kk-KZ"/>
        </w:rPr>
        <w:t>Дайындалған сөзжұмбақ</w:t>
      </w:r>
      <w:r>
        <w:rPr>
          <w:rFonts w:ascii="Times New Roman" w:hAnsi="Times New Roman" w:cs="Times New Roman"/>
          <w:sz w:val="28"/>
          <w:szCs w:val="28"/>
          <w:lang w:val="kk-KZ"/>
        </w:rPr>
        <w:t>тарды шешу үшін ол докторанттың</w:t>
      </w:r>
      <w:r w:rsidRPr="00767043">
        <w:rPr>
          <w:rFonts w:ascii="Times New Roman" w:hAnsi="Times New Roman" w:cs="Times New Roman"/>
          <w:sz w:val="28"/>
          <w:szCs w:val="28"/>
          <w:lang w:val="kk-KZ"/>
        </w:rPr>
        <w:t xml:space="preserve"> өздеріне беріледі, өзі дайындаған нұсқа өзіне келмеуі қадағаланады немесе басқа топтар дайындаған сөзжұмбақтар беріледі. Оны дұрыс не, теріс шешкендігі сол сәтте тексеріледі. </w:t>
      </w:r>
      <w:r w:rsidR="00B1629B">
        <w:rPr>
          <w:rFonts w:ascii="Times New Roman" w:hAnsi="Times New Roman" w:cs="Times New Roman"/>
          <w:sz w:val="28"/>
          <w:szCs w:val="28"/>
          <w:lang w:val="kk-KZ"/>
        </w:rPr>
        <w:t xml:space="preserve">Жасырылған сөздер нақты және барынша тұрақты, ғылыми мәнді болып келуі тиіс. Дата немесе мағынасыз сөз болмауы тиіс. Мысалы; 2. «деп....»  арғы жағын табыңыз. Жауабы: «ойлаған». Жасырылған сөздер қайталанбауы тиіс. Қойылған балл </w:t>
      </w:r>
      <w:r w:rsidR="000A732A">
        <w:rPr>
          <w:rFonts w:ascii="Times New Roman" w:hAnsi="Times New Roman" w:cs="Times New Roman"/>
          <w:sz w:val="28"/>
          <w:szCs w:val="28"/>
          <w:lang w:val="kk-KZ"/>
        </w:rPr>
        <w:t xml:space="preserve">(максимум 6 балл) </w:t>
      </w:r>
      <w:r w:rsidR="00B1629B">
        <w:rPr>
          <w:rFonts w:ascii="Times New Roman" w:hAnsi="Times New Roman" w:cs="Times New Roman"/>
          <w:sz w:val="28"/>
          <w:szCs w:val="28"/>
          <w:lang w:val="kk-KZ"/>
        </w:rPr>
        <w:t xml:space="preserve">сөзжұмбақтың нешеуін шешкендігі бойынша анықталады.  Мысалы, 12 </w:t>
      </w:r>
      <w:r w:rsidR="000A732A">
        <w:rPr>
          <w:rFonts w:ascii="Times New Roman" w:hAnsi="Times New Roman" w:cs="Times New Roman"/>
          <w:sz w:val="28"/>
          <w:szCs w:val="28"/>
          <w:lang w:val="kk-KZ"/>
        </w:rPr>
        <w:t xml:space="preserve">сөз жасырылған болса, әрқайсысына 2 балл беріледі деген сөз. </w:t>
      </w:r>
    </w:p>
    <w:p w:rsidR="000A732A" w:rsidRDefault="000A732A" w:rsidP="00C67B82">
      <w:pPr>
        <w:spacing w:after="0" w:line="240" w:lineRule="auto"/>
        <w:ind w:firstLine="708"/>
        <w:jc w:val="both"/>
        <w:rPr>
          <w:rFonts w:ascii="Times New Roman" w:hAnsi="Times New Roman" w:cs="Times New Roman"/>
          <w:sz w:val="28"/>
          <w:szCs w:val="28"/>
          <w:lang w:val="kk-KZ"/>
        </w:rPr>
      </w:pPr>
    </w:p>
    <w:p w:rsidR="00C67B82" w:rsidRDefault="00C67B82" w:rsidP="00C67B82">
      <w:pPr>
        <w:spacing w:after="0" w:line="240" w:lineRule="auto"/>
        <w:ind w:firstLine="708"/>
        <w:jc w:val="both"/>
        <w:rPr>
          <w:rFonts w:ascii="Times New Roman" w:hAnsi="Times New Roman" w:cs="Times New Roman"/>
          <w:sz w:val="28"/>
          <w:szCs w:val="28"/>
          <w:lang w:val="kk-KZ"/>
        </w:rPr>
      </w:pPr>
    </w:p>
    <w:p w:rsidR="00C67B82" w:rsidRDefault="00C67B82" w:rsidP="00C67B82">
      <w:pPr>
        <w:spacing w:after="0" w:line="240" w:lineRule="auto"/>
        <w:ind w:firstLine="708"/>
        <w:jc w:val="both"/>
        <w:rPr>
          <w:rFonts w:ascii="Times New Roman" w:hAnsi="Times New Roman" w:cs="Times New Roman"/>
          <w:i/>
          <w:sz w:val="28"/>
          <w:szCs w:val="28"/>
          <w:lang w:val="kk-KZ"/>
        </w:rPr>
      </w:pPr>
      <w:r w:rsidRPr="00C67B82">
        <w:rPr>
          <w:rFonts w:ascii="Times New Roman" w:hAnsi="Times New Roman" w:cs="Times New Roman"/>
          <w:i/>
          <w:sz w:val="28"/>
          <w:szCs w:val="28"/>
          <w:lang w:val="kk-KZ"/>
        </w:rPr>
        <w:t>Үлгі</w:t>
      </w:r>
    </w:p>
    <w:p w:rsidR="00B1629B" w:rsidRPr="00B1629B" w:rsidRDefault="00B1629B" w:rsidP="00C67B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Курсивпен берілгендер көлденеңінен, қалыпты сандармен берілген тігінен: мысалы; </w:t>
      </w:r>
      <w:r>
        <w:rPr>
          <w:rFonts w:ascii="Times New Roman" w:hAnsi="Times New Roman" w:cs="Times New Roman"/>
          <w:sz w:val="28"/>
          <w:szCs w:val="28"/>
          <w:lang w:val="kk-KZ"/>
        </w:rPr>
        <w:t xml:space="preserve">1 (қалыпты) </w:t>
      </w:r>
      <w:r>
        <w:rPr>
          <w:rFonts w:ascii="Times New Roman" w:hAnsi="Times New Roman" w:cs="Times New Roman"/>
          <w:i/>
          <w:sz w:val="28"/>
          <w:szCs w:val="28"/>
          <w:lang w:val="kk-KZ"/>
        </w:rPr>
        <w:t>–</w:t>
      </w:r>
      <w:r>
        <w:rPr>
          <w:rFonts w:ascii="Times New Roman" w:hAnsi="Times New Roman" w:cs="Times New Roman"/>
          <w:sz w:val="28"/>
          <w:szCs w:val="28"/>
          <w:lang w:val="kk-KZ"/>
        </w:rPr>
        <w:t xml:space="preserve"> болашақты болжаушы маман; </w:t>
      </w:r>
      <w:r w:rsidRPr="00B1629B">
        <w:rPr>
          <w:rFonts w:ascii="Times New Roman" w:hAnsi="Times New Roman" w:cs="Times New Roman"/>
          <w:i/>
          <w:sz w:val="28"/>
          <w:szCs w:val="28"/>
          <w:lang w:val="kk-KZ"/>
        </w:rPr>
        <w:t>2</w:t>
      </w:r>
      <w:r>
        <w:rPr>
          <w:rFonts w:ascii="Times New Roman" w:hAnsi="Times New Roman" w:cs="Times New Roman"/>
          <w:i/>
          <w:sz w:val="28"/>
          <w:szCs w:val="28"/>
          <w:lang w:val="kk-KZ"/>
        </w:rPr>
        <w:t xml:space="preserve"> (курсив)</w:t>
      </w:r>
      <w:r>
        <w:rPr>
          <w:rFonts w:ascii="Times New Roman" w:hAnsi="Times New Roman" w:cs="Times New Roman"/>
          <w:sz w:val="28"/>
          <w:szCs w:val="28"/>
          <w:lang w:val="kk-KZ"/>
        </w:rPr>
        <w:t xml:space="preserve">- физикадағы бостықты білдіретін ұғым т.б. </w:t>
      </w:r>
    </w:p>
    <w:p w:rsidR="00C67B82" w:rsidRDefault="00C67B82" w:rsidP="00C67B82">
      <w:pPr>
        <w:spacing w:after="0" w:line="240" w:lineRule="auto"/>
        <w:ind w:firstLine="708"/>
        <w:jc w:val="both"/>
        <w:rPr>
          <w:rFonts w:ascii="Times New Roman" w:hAnsi="Times New Roman" w:cs="Times New Roman"/>
          <w:sz w:val="28"/>
          <w:szCs w:val="28"/>
          <w:lang w:val="kk-KZ"/>
        </w:rPr>
      </w:pPr>
    </w:p>
    <w:tbl>
      <w:tblPr>
        <w:tblStyle w:val="a5"/>
        <w:tblW w:w="0" w:type="auto"/>
        <w:tblLook w:val="04A0"/>
      </w:tblPr>
      <w:tblGrid>
        <w:gridCol w:w="1368"/>
        <w:gridCol w:w="1368"/>
        <w:gridCol w:w="1367"/>
        <w:gridCol w:w="1368"/>
        <w:gridCol w:w="1368"/>
        <w:gridCol w:w="1368"/>
      </w:tblGrid>
      <w:tr w:rsidR="00C67B82" w:rsidTr="00B1629B">
        <w:trPr>
          <w:gridAfter w:val="5"/>
          <w:wAfter w:w="6839" w:type="dxa"/>
        </w:trPr>
        <w:tc>
          <w:tcPr>
            <w:tcW w:w="1368" w:type="dxa"/>
          </w:tcPr>
          <w:p w:rsidR="00C67B82" w:rsidRPr="00B1629B" w:rsidRDefault="00C67B82" w:rsidP="00C67B82">
            <w:pPr>
              <w:jc w:val="both"/>
              <w:rPr>
                <w:rFonts w:ascii="Times New Roman" w:hAnsi="Times New Roman" w:cs="Times New Roman"/>
                <w:sz w:val="28"/>
                <w:szCs w:val="28"/>
                <w:lang w:val="kk-KZ"/>
              </w:rPr>
            </w:pPr>
            <w:r w:rsidRPr="00B1629B">
              <w:rPr>
                <w:rFonts w:ascii="Times New Roman" w:hAnsi="Times New Roman" w:cs="Times New Roman"/>
                <w:sz w:val="28"/>
                <w:szCs w:val="28"/>
                <w:lang w:val="kk-KZ"/>
              </w:rPr>
              <w:lastRenderedPageBreak/>
              <w:t>1</w:t>
            </w:r>
          </w:p>
        </w:tc>
      </w:tr>
      <w:tr w:rsidR="00C67B82" w:rsidTr="00B1629B">
        <w:tc>
          <w:tcPr>
            <w:tcW w:w="1368" w:type="dxa"/>
          </w:tcPr>
          <w:p w:rsidR="00C67B82" w:rsidRDefault="00C67B82" w:rsidP="00C67B82">
            <w:pPr>
              <w:jc w:val="both"/>
              <w:rPr>
                <w:rFonts w:ascii="Times New Roman" w:hAnsi="Times New Roman" w:cs="Times New Roman"/>
                <w:i/>
                <w:sz w:val="28"/>
                <w:szCs w:val="28"/>
                <w:lang w:val="kk-KZ"/>
              </w:rPr>
            </w:pPr>
            <w:r>
              <w:rPr>
                <w:rFonts w:ascii="Times New Roman" w:hAnsi="Times New Roman" w:cs="Times New Roman"/>
                <w:i/>
                <w:sz w:val="28"/>
                <w:szCs w:val="28"/>
                <w:lang w:val="kk-KZ"/>
              </w:rPr>
              <w:t>2</w:t>
            </w:r>
          </w:p>
        </w:tc>
        <w:tc>
          <w:tcPr>
            <w:tcW w:w="1368" w:type="dxa"/>
          </w:tcPr>
          <w:p w:rsidR="00C67B82" w:rsidRPr="00C67B82" w:rsidRDefault="00B1629B" w:rsidP="00C67B82">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367" w:type="dxa"/>
          </w:tcPr>
          <w:p w:rsidR="00C67B82" w:rsidRPr="00C67B82" w:rsidRDefault="00B1629B" w:rsidP="00C67B82">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368" w:type="dxa"/>
          </w:tcPr>
          <w:p w:rsidR="00C67B82" w:rsidRPr="00C67B82" w:rsidRDefault="00B1629B" w:rsidP="00C67B82">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368" w:type="dxa"/>
          </w:tcPr>
          <w:p w:rsidR="00C67B82" w:rsidRPr="00C67B82" w:rsidRDefault="00B1629B" w:rsidP="00C67B82">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368" w:type="dxa"/>
          </w:tcPr>
          <w:p w:rsidR="00C67B82" w:rsidRPr="00C67B82" w:rsidRDefault="00B1629B" w:rsidP="00C67B82">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C67B82" w:rsidTr="00B1629B">
        <w:tc>
          <w:tcPr>
            <w:tcW w:w="1368" w:type="dxa"/>
          </w:tcPr>
          <w:p w:rsidR="00C67B82" w:rsidRDefault="00C67B82" w:rsidP="00C67B82">
            <w:pPr>
              <w:jc w:val="both"/>
              <w:rPr>
                <w:rFonts w:ascii="Times New Roman" w:hAnsi="Times New Roman" w:cs="Times New Roman"/>
                <w:i/>
                <w:sz w:val="28"/>
                <w:szCs w:val="28"/>
                <w:lang w:val="kk-KZ"/>
              </w:rPr>
            </w:pPr>
            <w:r>
              <w:rPr>
                <w:rFonts w:ascii="Times New Roman" w:hAnsi="Times New Roman" w:cs="Times New Roman"/>
                <w:i/>
                <w:sz w:val="28"/>
                <w:szCs w:val="28"/>
                <w:lang w:val="kk-KZ"/>
              </w:rPr>
              <w:t>3</w:t>
            </w:r>
          </w:p>
        </w:tc>
        <w:tc>
          <w:tcPr>
            <w:tcW w:w="1368" w:type="dxa"/>
          </w:tcPr>
          <w:p w:rsidR="00C67B82" w:rsidRDefault="00C67B82" w:rsidP="00C67B82">
            <w:pPr>
              <w:jc w:val="both"/>
              <w:rPr>
                <w:rFonts w:ascii="Times New Roman" w:hAnsi="Times New Roman" w:cs="Times New Roman"/>
                <w:i/>
                <w:sz w:val="28"/>
                <w:szCs w:val="28"/>
                <w:lang w:val="kk-KZ"/>
              </w:rPr>
            </w:pPr>
          </w:p>
        </w:tc>
        <w:tc>
          <w:tcPr>
            <w:tcW w:w="1367" w:type="dxa"/>
          </w:tcPr>
          <w:p w:rsidR="00C67B82" w:rsidRDefault="00C67B82" w:rsidP="00C67B82">
            <w:pPr>
              <w:jc w:val="both"/>
              <w:rPr>
                <w:rFonts w:ascii="Times New Roman" w:hAnsi="Times New Roman" w:cs="Times New Roman"/>
                <w:i/>
                <w:sz w:val="28"/>
                <w:szCs w:val="28"/>
                <w:lang w:val="kk-KZ"/>
              </w:rPr>
            </w:pPr>
          </w:p>
        </w:tc>
        <w:tc>
          <w:tcPr>
            <w:tcW w:w="1368" w:type="dxa"/>
          </w:tcPr>
          <w:p w:rsidR="00C67B82" w:rsidRDefault="00C67B82" w:rsidP="00C67B82">
            <w:pPr>
              <w:jc w:val="both"/>
              <w:rPr>
                <w:rFonts w:ascii="Times New Roman" w:hAnsi="Times New Roman" w:cs="Times New Roman"/>
                <w:i/>
                <w:sz w:val="28"/>
                <w:szCs w:val="28"/>
                <w:lang w:val="kk-KZ"/>
              </w:rPr>
            </w:pPr>
          </w:p>
        </w:tc>
        <w:tc>
          <w:tcPr>
            <w:tcW w:w="1368" w:type="dxa"/>
          </w:tcPr>
          <w:p w:rsidR="00C67B82" w:rsidRDefault="00C67B82" w:rsidP="00C67B82">
            <w:pPr>
              <w:jc w:val="both"/>
              <w:rPr>
                <w:rFonts w:ascii="Times New Roman" w:hAnsi="Times New Roman" w:cs="Times New Roman"/>
                <w:i/>
                <w:sz w:val="28"/>
                <w:szCs w:val="28"/>
                <w:lang w:val="kk-KZ"/>
              </w:rPr>
            </w:pPr>
          </w:p>
        </w:tc>
        <w:tc>
          <w:tcPr>
            <w:tcW w:w="1368" w:type="dxa"/>
          </w:tcPr>
          <w:p w:rsidR="00C67B82" w:rsidRDefault="00C67B82" w:rsidP="00C67B82">
            <w:pPr>
              <w:jc w:val="both"/>
              <w:rPr>
                <w:rFonts w:ascii="Times New Roman" w:hAnsi="Times New Roman" w:cs="Times New Roman"/>
                <w:i/>
                <w:sz w:val="28"/>
                <w:szCs w:val="28"/>
                <w:lang w:val="kk-KZ"/>
              </w:rPr>
            </w:pPr>
          </w:p>
        </w:tc>
      </w:tr>
      <w:tr w:rsidR="00C67B82" w:rsidTr="00B1629B">
        <w:trPr>
          <w:gridAfter w:val="1"/>
          <w:wAfter w:w="1368" w:type="dxa"/>
        </w:trPr>
        <w:tc>
          <w:tcPr>
            <w:tcW w:w="1368" w:type="dxa"/>
          </w:tcPr>
          <w:p w:rsidR="00C67B82" w:rsidRDefault="00C67B82" w:rsidP="00C67B82">
            <w:pPr>
              <w:jc w:val="both"/>
              <w:rPr>
                <w:rFonts w:ascii="Times New Roman" w:hAnsi="Times New Roman" w:cs="Times New Roman"/>
                <w:i/>
                <w:sz w:val="28"/>
                <w:szCs w:val="28"/>
                <w:lang w:val="kk-KZ"/>
              </w:rPr>
            </w:pPr>
            <w:r>
              <w:rPr>
                <w:rFonts w:ascii="Times New Roman" w:hAnsi="Times New Roman" w:cs="Times New Roman"/>
                <w:i/>
                <w:sz w:val="28"/>
                <w:szCs w:val="28"/>
                <w:lang w:val="kk-KZ"/>
              </w:rPr>
              <w:t>4</w:t>
            </w:r>
          </w:p>
        </w:tc>
        <w:tc>
          <w:tcPr>
            <w:tcW w:w="1368" w:type="dxa"/>
          </w:tcPr>
          <w:p w:rsidR="00C67B82" w:rsidRDefault="00C67B82" w:rsidP="00C67B82">
            <w:pPr>
              <w:jc w:val="both"/>
              <w:rPr>
                <w:rFonts w:ascii="Times New Roman" w:hAnsi="Times New Roman" w:cs="Times New Roman"/>
                <w:i/>
                <w:sz w:val="28"/>
                <w:szCs w:val="28"/>
                <w:lang w:val="kk-KZ"/>
              </w:rPr>
            </w:pPr>
          </w:p>
        </w:tc>
        <w:tc>
          <w:tcPr>
            <w:tcW w:w="1367" w:type="dxa"/>
          </w:tcPr>
          <w:p w:rsidR="00C67B82" w:rsidRDefault="00C67B82" w:rsidP="00C67B82">
            <w:pPr>
              <w:jc w:val="both"/>
              <w:rPr>
                <w:rFonts w:ascii="Times New Roman" w:hAnsi="Times New Roman" w:cs="Times New Roman"/>
                <w:i/>
                <w:sz w:val="28"/>
                <w:szCs w:val="28"/>
                <w:lang w:val="kk-KZ"/>
              </w:rPr>
            </w:pPr>
          </w:p>
        </w:tc>
        <w:tc>
          <w:tcPr>
            <w:tcW w:w="1368" w:type="dxa"/>
          </w:tcPr>
          <w:p w:rsidR="00C67B82" w:rsidRDefault="00C67B82" w:rsidP="00C67B82">
            <w:pPr>
              <w:jc w:val="both"/>
              <w:rPr>
                <w:rFonts w:ascii="Times New Roman" w:hAnsi="Times New Roman" w:cs="Times New Roman"/>
                <w:i/>
                <w:sz w:val="28"/>
                <w:szCs w:val="28"/>
                <w:lang w:val="kk-KZ"/>
              </w:rPr>
            </w:pPr>
          </w:p>
        </w:tc>
        <w:tc>
          <w:tcPr>
            <w:tcW w:w="1368" w:type="dxa"/>
          </w:tcPr>
          <w:p w:rsidR="00C67B82" w:rsidRDefault="00C67B82" w:rsidP="00C67B82">
            <w:pPr>
              <w:jc w:val="both"/>
              <w:rPr>
                <w:rFonts w:ascii="Times New Roman" w:hAnsi="Times New Roman" w:cs="Times New Roman"/>
                <w:i/>
                <w:sz w:val="28"/>
                <w:szCs w:val="28"/>
                <w:lang w:val="kk-KZ"/>
              </w:rPr>
            </w:pPr>
          </w:p>
        </w:tc>
      </w:tr>
      <w:tr w:rsidR="00C67B82" w:rsidTr="00C67B82">
        <w:trPr>
          <w:gridAfter w:val="4"/>
          <w:wAfter w:w="5471" w:type="dxa"/>
        </w:trPr>
        <w:tc>
          <w:tcPr>
            <w:tcW w:w="1368" w:type="dxa"/>
          </w:tcPr>
          <w:p w:rsidR="00C67B82" w:rsidRDefault="00C67B82" w:rsidP="00C67B82">
            <w:pPr>
              <w:jc w:val="both"/>
              <w:rPr>
                <w:rFonts w:ascii="Times New Roman" w:hAnsi="Times New Roman" w:cs="Times New Roman"/>
                <w:i/>
                <w:sz w:val="28"/>
                <w:szCs w:val="28"/>
                <w:lang w:val="kk-KZ"/>
              </w:rPr>
            </w:pPr>
            <w:r>
              <w:rPr>
                <w:rFonts w:ascii="Times New Roman" w:hAnsi="Times New Roman" w:cs="Times New Roman"/>
                <w:i/>
                <w:sz w:val="28"/>
                <w:szCs w:val="28"/>
                <w:lang w:val="kk-KZ"/>
              </w:rPr>
              <w:t>5</w:t>
            </w:r>
          </w:p>
        </w:tc>
        <w:tc>
          <w:tcPr>
            <w:tcW w:w="1368" w:type="dxa"/>
          </w:tcPr>
          <w:p w:rsidR="00C67B82" w:rsidRDefault="00C67B82" w:rsidP="00C67B82">
            <w:pPr>
              <w:jc w:val="both"/>
              <w:rPr>
                <w:rFonts w:ascii="Times New Roman" w:hAnsi="Times New Roman" w:cs="Times New Roman"/>
                <w:i/>
                <w:sz w:val="28"/>
                <w:szCs w:val="28"/>
                <w:lang w:val="kk-KZ"/>
              </w:rPr>
            </w:pPr>
          </w:p>
        </w:tc>
      </w:tr>
      <w:tr w:rsidR="00C67B82" w:rsidTr="00B1629B">
        <w:trPr>
          <w:gridAfter w:val="1"/>
          <w:wAfter w:w="1368" w:type="dxa"/>
        </w:trPr>
        <w:tc>
          <w:tcPr>
            <w:tcW w:w="1368" w:type="dxa"/>
          </w:tcPr>
          <w:p w:rsidR="00C67B82" w:rsidRDefault="00C67B82" w:rsidP="00C67B82">
            <w:pPr>
              <w:jc w:val="both"/>
              <w:rPr>
                <w:rFonts w:ascii="Times New Roman" w:hAnsi="Times New Roman" w:cs="Times New Roman"/>
                <w:i/>
                <w:sz w:val="28"/>
                <w:szCs w:val="28"/>
                <w:lang w:val="kk-KZ"/>
              </w:rPr>
            </w:pPr>
            <w:r>
              <w:rPr>
                <w:rFonts w:ascii="Times New Roman" w:hAnsi="Times New Roman" w:cs="Times New Roman"/>
                <w:i/>
                <w:sz w:val="28"/>
                <w:szCs w:val="28"/>
                <w:lang w:val="kk-KZ"/>
              </w:rPr>
              <w:t>6</w:t>
            </w:r>
          </w:p>
        </w:tc>
        <w:tc>
          <w:tcPr>
            <w:tcW w:w="1368" w:type="dxa"/>
          </w:tcPr>
          <w:p w:rsidR="00C67B82" w:rsidRDefault="00C67B82" w:rsidP="00C67B82">
            <w:pPr>
              <w:jc w:val="both"/>
              <w:rPr>
                <w:rFonts w:ascii="Times New Roman" w:hAnsi="Times New Roman" w:cs="Times New Roman"/>
                <w:i/>
                <w:sz w:val="28"/>
                <w:szCs w:val="28"/>
                <w:lang w:val="kk-KZ"/>
              </w:rPr>
            </w:pPr>
          </w:p>
        </w:tc>
        <w:tc>
          <w:tcPr>
            <w:tcW w:w="1367" w:type="dxa"/>
          </w:tcPr>
          <w:p w:rsidR="00C67B82" w:rsidRPr="00C67B82" w:rsidRDefault="00B1629B" w:rsidP="00C67B82">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368" w:type="dxa"/>
          </w:tcPr>
          <w:p w:rsidR="00C67B82" w:rsidRPr="00C67B82" w:rsidRDefault="00B1629B" w:rsidP="00C67B82">
            <w:pPr>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368" w:type="dxa"/>
          </w:tcPr>
          <w:p w:rsidR="00C67B82" w:rsidRPr="00C67B82" w:rsidRDefault="00B1629B" w:rsidP="00C67B82">
            <w:pPr>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C67B82" w:rsidTr="00B1629B">
        <w:trPr>
          <w:gridAfter w:val="1"/>
          <w:wAfter w:w="1368" w:type="dxa"/>
        </w:trPr>
        <w:tc>
          <w:tcPr>
            <w:tcW w:w="1368" w:type="dxa"/>
          </w:tcPr>
          <w:p w:rsidR="00C67B82" w:rsidRDefault="00C67B82" w:rsidP="00C67B82">
            <w:pPr>
              <w:jc w:val="both"/>
              <w:rPr>
                <w:rFonts w:ascii="Times New Roman" w:hAnsi="Times New Roman" w:cs="Times New Roman"/>
                <w:i/>
                <w:sz w:val="28"/>
                <w:szCs w:val="28"/>
                <w:lang w:val="kk-KZ"/>
              </w:rPr>
            </w:pPr>
            <w:r>
              <w:rPr>
                <w:rFonts w:ascii="Times New Roman" w:hAnsi="Times New Roman" w:cs="Times New Roman"/>
                <w:i/>
                <w:sz w:val="28"/>
                <w:szCs w:val="28"/>
                <w:lang w:val="kk-KZ"/>
              </w:rPr>
              <w:t>7</w:t>
            </w:r>
          </w:p>
        </w:tc>
        <w:tc>
          <w:tcPr>
            <w:tcW w:w="1368" w:type="dxa"/>
          </w:tcPr>
          <w:p w:rsidR="00C67B82" w:rsidRDefault="00C67B82" w:rsidP="00C67B82">
            <w:pPr>
              <w:jc w:val="both"/>
              <w:rPr>
                <w:rFonts w:ascii="Times New Roman" w:hAnsi="Times New Roman" w:cs="Times New Roman"/>
                <w:i/>
                <w:sz w:val="28"/>
                <w:szCs w:val="28"/>
                <w:lang w:val="kk-KZ"/>
              </w:rPr>
            </w:pPr>
          </w:p>
        </w:tc>
        <w:tc>
          <w:tcPr>
            <w:tcW w:w="1367" w:type="dxa"/>
          </w:tcPr>
          <w:p w:rsidR="00C67B82" w:rsidRDefault="00C67B82" w:rsidP="00C67B82">
            <w:pPr>
              <w:jc w:val="both"/>
              <w:rPr>
                <w:rFonts w:ascii="Times New Roman" w:hAnsi="Times New Roman" w:cs="Times New Roman"/>
                <w:i/>
                <w:sz w:val="28"/>
                <w:szCs w:val="28"/>
                <w:lang w:val="kk-KZ"/>
              </w:rPr>
            </w:pPr>
          </w:p>
        </w:tc>
        <w:tc>
          <w:tcPr>
            <w:tcW w:w="1368" w:type="dxa"/>
          </w:tcPr>
          <w:p w:rsidR="00C67B82" w:rsidRDefault="00C67B82" w:rsidP="00C67B82">
            <w:pPr>
              <w:jc w:val="both"/>
              <w:rPr>
                <w:rFonts w:ascii="Times New Roman" w:hAnsi="Times New Roman" w:cs="Times New Roman"/>
                <w:i/>
                <w:sz w:val="28"/>
                <w:szCs w:val="28"/>
                <w:lang w:val="kk-KZ"/>
              </w:rPr>
            </w:pPr>
          </w:p>
        </w:tc>
        <w:tc>
          <w:tcPr>
            <w:tcW w:w="1368" w:type="dxa"/>
          </w:tcPr>
          <w:p w:rsidR="00C67B82" w:rsidRDefault="00C67B82" w:rsidP="00C67B82">
            <w:pPr>
              <w:jc w:val="both"/>
              <w:rPr>
                <w:rFonts w:ascii="Times New Roman" w:hAnsi="Times New Roman" w:cs="Times New Roman"/>
                <w:i/>
                <w:sz w:val="28"/>
                <w:szCs w:val="28"/>
                <w:lang w:val="kk-KZ"/>
              </w:rPr>
            </w:pPr>
          </w:p>
        </w:tc>
      </w:tr>
      <w:tr w:rsidR="00B1629B" w:rsidTr="00B1629B">
        <w:trPr>
          <w:gridAfter w:val="1"/>
          <w:wAfter w:w="1368" w:type="dxa"/>
        </w:trPr>
        <w:tc>
          <w:tcPr>
            <w:tcW w:w="1368" w:type="dxa"/>
          </w:tcPr>
          <w:p w:rsidR="00B1629B" w:rsidRDefault="00B1629B" w:rsidP="00C67B82">
            <w:pPr>
              <w:jc w:val="both"/>
              <w:rPr>
                <w:rFonts w:ascii="Times New Roman" w:hAnsi="Times New Roman" w:cs="Times New Roman"/>
                <w:i/>
                <w:sz w:val="28"/>
                <w:szCs w:val="28"/>
                <w:lang w:val="kk-KZ"/>
              </w:rPr>
            </w:pPr>
            <w:r>
              <w:rPr>
                <w:rFonts w:ascii="Times New Roman" w:hAnsi="Times New Roman" w:cs="Times New Roman"/>
                <w:i/>
                <w:sz w:val="28"/>
                <w:szCs w:val="28"/>
                <w:lang w:val="kk-KZ"/>
              </w:rPr>
              <w:t>8</w:t>
            </w:r>
          </w:p>
        </w:tc>
        <w:tc>
          <w:tcPr>
            <w:tcW w:w="1368" w:type="dxa"/>
          </w:tcPr>
          <w:p w:rsidR="00B1629B" w:rsidRDefault="00B1629B" w:rsidP="00C67B82">
            <w:pPr>
              <w:jc w:val="both"/>
              <w:rPr>
                <w:rFonts w:ascii="Times New Roman" w:hAnsi="Times New Roman" w:cs="Times New Roman"/>
                <w:i/>
                <w:sz w:val="28"/>
                <w:szCs w:val="28"/>
                <w:lang w:val="kk-KZ"/>
              </w:rPr>
            </w:pPr>
          </w:p>
        </w:tc>
        <w:tc>
          <w:tcPr>
            <w:tcW w:w="1367" w:type="dxa"/>
          </w:tcPr>
          <w:p w:rsidR="00B1629B" w:rsidRDefault="00B1629B" w:rsidP="00C67B82">
            <w:pPr>
              <w:jc w:val="both"/>
              <w:rPr>
                <w:rFonts w:ascii="Times New Roman" w:hAnsi="Times New Roman" w:cs="Times New Roman"/>
                <w:i/>
                <w:sz w:val="28"/>
                <w:szCs w:val="28"/>
                <w:lang w:val="kk-KZ"/>
              </w:rPr>
            </w:pPr>
          </w:p>
        </w:tc>
        <w:tc>
          <w:tcPr>
            <w:tcW w:w="1368" w:type="dxa"/>
          </w:tcPr>
          <w:p w:rsidR="00B1629B" w:rsidRDefault="00B1629B" w:rsidP="00C67B82">
            <w:pPr>
              <w:jc w:val="both"/>
              <w:rPr>
                <w:rFonts w:ascii="Times New Roman" w:hAnsi="Times New Roman" w:cs="Times New Roman"/>
                <w:i/>
                <w:sz w:val="28"/>
                <w:szCs w:val="28"/>
                <w:lang w:val="kk-KZ"/>
              </w:rPr>
            </w:pPr>
          </w:p>
        </w:tc>
        <w:tc>
          <w:tcPr>
            <w:tcW w:w="1368" w:type="dxa"/>
          </w:tcPr>
          <w:p w:rsidR="00B1629B" w:rsidRDefault="00B1629B" w:rsidP="00C67B82">
            <w:pPr>
              <w:jc w:val="both"/>
              <w:rPr>
                <w:rFonts w:ascii="Times New Roman" w:hAnsi="Times New Roman" w:cs="Times New Roman"/>
                <w:i/>
                <w:sz w:val="28"/>
                <w:szCs w:val="28"/>
                <w:lang w:val="kk-KZ"/>
              </w:rPr>
            </w:pPr>
          </w:p>
        </w:tc>
      </w:tr>
      <w:tr w:rsidR="00B1629B" w:rsidTr="00B1629B">
        <w:trPr>
          <w:gridAfter w:val="4"/>
          <w:wAfter w:w="5471" w:type="dxa"/>
        </w:trPr>
        <w:tc>
          <w:tcPr>
            <w:tcW w:w="1368" w:type="dxa"/>
          </w:tcPr>
          <w:p w:rsidR="00B1629B" w:rsidRDefault="00B1629B" w:rsidP="00C67B82">
            <w:pPr>
              <w:jc w:val="both"/>
              <w:rPr>
                <w:rFonts w:ascii="Times New Roman" w:hAnsi="Times New Roman" w:cs="Times New Roman"/>
                <w:i/>
                <w:sz w:val="28"/>
                <w:szCs w:val="28"/>
                <w:lang w:val="kk-KZ"/>
              </w:rPr>
            </w:pPr>
            <w:r>
              <w:rPr>
                <w:rFonts w:ascii="Times New Roman" w:hAnsi="Times New Roman" w:cs="Times New Roman"/>
                <w:i/>
                <w:sz w:val="28"/>
                <w:szCs w:val="28"/>
                <w:lang w:val="kk-KZ"/>
              </w:rPr>
              <w:t>9</w:t>
            </w:r>
          </w:p>
        </w:tc>
        <w:tc>
          <w:tcPr>
            <w:tcW w:w="1368" w:type="dxa"/>
          </w:tcPr>
          <w:p w:rsidR="00B1629B" w:rsidRDefault="00B1629B" w:rsidP="00C67B82">
            <w:pPr>
              <w:jc w:val="both"/>
              <w:rPr>
                <w:rFonts w:ascii="Times New Roman" w:hAnsi="Times New Roman" w:cs="Times New Roman"/>
                <w:i/>
                <w:sz w:val="28"/>
                <w:szCs w:val="28"/>
                <w:lang w:val="kk-KZ"/>
              </w:rPr>
            </w:pPr>
          </w:p>
        </w:tc>
      </w:tr>
      <w:tr w:rsidR="00B1629B" w:rsidTr="00B1629B">
        <w:trPr>
          <w:gridAfter w:val="1"/>
          <w:wAfter w:w="1368" w:type="dxa"/>
        </w:trPr>
        <w:tc>
          <w:tcPr>
            <w:tcW w:w="1368" w:type="dxa"/>
          </w:tcPr>
          <w:p w:rsidR="00B1629B" w:rsidRDefault="00B1629B" w:rsidP="00C67B82">
            <w:pPr>
              <w:jc w:val="both"/>
              <w:rPr>
                <w:rFonts w:ascii="Times New Roman" w:hAnsi="Times New Roman" w:cs="Times New Roman"/>
                <w:i/>
                <w:sz w:val="28"/>
                <w:szCs w:val="28"/>
                <w:lang w:val="kk-KZ"/>
              </w:rPr>
            </w:pPr>
            <w:r>
              <w:rPr>
                <w:rFonts w:ascii="Times New Roman" w:hAnsi="Times New Roman" w:cs="Times New Roman"/>
                <w:i/>
                <w:sz w:val="28"/>
                <w:szCs w:val="28"/>
                <w:lang w:val="kk-KZ"/>
              </w:rPr>
              <w:t>10</w:t>
            </w:r>
          </w:p>
        </w:tc>
        <w:tc>
          <w:tcPr>
            <w:tcW w:w="1368" w:type="dxa"/>
          </w:tcPr>
          <w:p w:rsidR="00B1629B" w:rsidRDefault="00B1629B" w:rsidP="00C67B82">
            <w:pPr>
              <w:jc w:val="both"/>
              <w:rPr>
                <w:rFonts w:ascii="Times New Roman" w:hAnsi="Times New Roman" w:cs="Times New Roman"/>
                <w:i/>
                <w:sz w:val="28"/>
                <w:szCs w:val="28"/>
                <w:lang w:val="kk-KZ"/>
              </w:rPr>
            </w:pPr>
          </w:p>
        </w:tc>
        <w:tc>
          <w:tcPr>
            <w:tcW w:w="1367" w:type="dxa"/>
          </w:tcPr>
          <w:p w:rsidR="00B1629B" w:rsidRDefault="00B1629B" w:rsidP="00C67B82">
            <w:pPr>
              <w:jc w:val="both"/>
              <w:rPr>
                <w:rFonts w:ascii="Times New Roman" w:hAnsi="Times New Roman" w:cs="Times New Roman"/>
                <w:i/>
                <w:sz w:val="28"/>
                <w:szCs w:val="28"/>
                <w:lang w:val="kk-KZ"/>
              </w:rPr>
            </w:pPr>
          </w:p>
        </w:tc>
        <w:tc>
          <w:tcPr>
            <w:tcW w:w="1368" w:type="dxa"/>
          </w:tcPr>
          <w:p w:rsidR="00B1629B" w:rsidRDefault="00B1629B" w:rsidP="00C67B82">
            <w:pPr>
              <w:jc w:val="both"/>
              <w:rPr>
                <w:rFonts w:ascii="Times New Roman" w:hAnsi="Times New Roman" w:cs="Times New Roman"/>
                <w:i/>
                <w:sz w:val="28"/>
                <w:szCs w:val="28"/>
                <w:lang w:val="kk-KZ"/>
              </w:rPr>
            </w:pPr>
          </w:p>
        </w:tc>
        <w:tc>
          <w:tcPr>
            <w:tcW w:w="1368" w:type="dxa"/>
          </w:tcPr>
          <w:p w:rsidR="00B1629B" w:rsidRDefault="00B1629B" w:rsidP="00C67B82">
            <w:pPr>
              <w:jc w:val="both"/>
              <w:rPr>
                <w:rFonts w:ascii="Times New Roman" w:hAnsi="Times New Roman" w:cs="Times New Roman"/>
                <w:i/>
                <w:sz w:val="28"/>
                <w:szCs w:val="28"/>
                <w:lang w:val="kk-KZ"/>
              </w:rPr>
            </w:pPr>
          </w:p>
        </w:tc>
      </w:tr>
      <w:tr w:rsidR="00B1629B" w:rsidTr="00B1629B">
        <w:trPr>
          <w:gridAfter w:val="3"/>
          <w:wAfter w:w="4104" w:type="dxa"/>
        </w:trPr>
        <w:tc>
          <w:tcPr>
            <w:tcW w:w="1368" w:type="dxa"/>
          </w:tcPr>
          <w:p w:rsidR="00B1629B" w:rsidRDefault="00B1629B" w:rsidP="00C67B82">
            <w:pPr>
              <w:jc w:val="both"/>
              <w:rPr>
                <w:rFonts w:ascii="Times New Roman" w:hAnsi="Times New Roman" w:cs="Times New Roman"/>
                <w:i/>
                <w:sz w:val="28"/>
                <w:szCs w:val="28"/>
                <w:lang w:val="kk-KZ"/>
              </w:rPr>
            </w:pPr>
            <w:r>
              <w:rPr>
                <w:rFonts w:ascii="Times New Roman" w:hAnsi="Times New Roman" w:cs="Times New Roman"/>
                <w:i/>
                <w:sz w:val="28"/>
                <w:szCs w:val="28"/>
                <w:lang w:val="kk-KZ"/>
              </w:rPr>
              <w:t>11</w:t>
            </w:r>
          </w:p>
        </w:tc>
        <w:tc>
          <w:tcPr>
            <w:tcW w:w="1368" w:type="dxa"/>
          </w:tcPr>
          <w:p w:rsidR="00B1629B" w:rsidRDefault="00B1629B" w:rsidP="00C67B82">
            <w:pPr>
              <w:jc w:val="both"/>
              <w:rPr>
                <w:rFonts w:ascii="Times New Roman" w:hAnsi="Times New Roman" w:cs="Times New Roman"/>
                <w:i/>
                <w:sz w:val="28"/>
                <w:szCs w:val="28"/>
                <w:lang w:val="kk-KZ"/>
              </w:rPr>
            </w:pPr>
          </w:p>
        </w:tc>
        <w:tc>
          <w:tcPr>
            <w:tcW w:w="1367" w:type="dxa"/>
          </w:tcPr>
          <w:p w:rsidR="00B1629B" w:rsidRDefault="00B1629B" w:rsidP="00C67B82">
            <w:pPr>
              <w:jc w:val="both"/>
              <w:rPr>
                <w:rFonts w:ascii="Times New Roman" w:hAnsi="Times New Roman" w:cs="Times New Roman"/>
                <w:i/>
                <w:sz w:val="28"/>
                <w:szCs w:val="28"/>
                <w:lang w:val="kk-KZ"/>
              </w:rPr>
            </w:pPr>
          </w:p>
        </w:tc>
      </w:tr>
      <w:tr w:rsidR="00B1629B" w:rsidTr="00B1629B">
        <w:trPr>
          <w:gridAfter w:val="3"/>
          <w:wAfter w:w="4104" w:type="dxa"/>
        </w:trPr>
        <w:tc>
          <w:tcPr>
            <w:tcW w:w="1368" w:type="dxa"/>
          </w:tcPr>
          <w:p w:rsidR="00B1629B" w:rsidRDefault="00B1629B" w:rsidP="00C67B82">
            <w:pPr>
              <w:jc w:val="both"/>
              <w:rPr>
                <w:rFonts w:ascii="Times New Roman" w:hAnsi="Times New Roman" w:cs="Times New Roman"/>
                <w:i/>
                <w:sz w:val="28"/>
                <w:szCs w:val="28"/>
                <w:lang w:val="kk-KZ"/>
              </w:rPr>
            </w:pPr>
            <w:r>
              <w:rPr>
                <w:rFonts w:ascii="Times New Roman" w:hAnsi="Times New Roman" w:cs="Times New Roman"/>
                <w:i/>
                <w:sz w:val="28"/>
                <w:szCs w:val="28"/>
                <w:lang w:val="kk-KZ"/>
              </w:rPr>
              <w:t>12</w:t>
            </w:r>
          </w:p>
        </w:tc>
        <w:tc>
          <w:tcPr>
            <w:tcW w:w="1368" w:type="dxa"/>
          </w:tcPr>
          <w:p w:rsidR="00B1629B" w:rsidRDefault="00B1629B" w:rsidP="00C67B82">
            <w:pPr>
              <w:jc w:val="both"/>
              <w:rPr>
                <w:rFonts w:ascii="Times New Roman" w:hAnsi="Times New Roman" w:cs="Times New Roman"/>
                <w:i/>
                <w:sz w:val="28"/>
                <w:szCs w:val="28"/>
                <w:lang w:val="kk-KZ"/>
              </w:rPr>
            </w:pPr>
          </w:p>
        </w:tc>
        <w:tc>
          <w:tcPr>
            <w:tcW w:w="1367" w:type="dxa"/>
          </w:tcPr>
          <w:p w:rsidR="00B1629B" w:rsidRDefault="00B1629B" w:rsidP="00C67B82">
            <w:pPr>
              <w:jc w:val="both"/>
              <w:rPr>
                <w:rFonts w:ascii="Times New Roman" w:hAnsi="Times New Roman" w:cs="Times New Roman"/>
                <w:i/>
                <w:sz w:val="28"/>
                <w:szCs w:val="28"/>
                <w:lang w:val="kk-KZ"/>
              </w:rPr>
            </w:pPr>
          </w:p>
        </w:tc>
      </w:tr>
    </w:tbl>
    <w:p w:rsidR="00C67B82" w:rsidRDefault="00C67B82" w:rsidP="00C67B82">
      <w:pPr>
        <w:spacing w:after="0" w:line="240" w:lineRule="auto"/>
        <w:jc w:val="both"/>
        <w:rPr>
          <w:rFonts w:ascii="Times New Roman" w:hAnsi="Times New Roman" w:cs="Times New Roman"/>
          <w:i/>
          <w:sz w:val="28"/>
          <w:szCs w:val="28"/>
          <w:lang w:val="kk-KZ"/>
        </w:rPr>
      </w:pPr>
    </w:p>
    <w:p w:rsidR="00C67B82" w:rsidRPr="00C67B82" w:rsidRDefault="00C67B82" w:rsidP="00C67B82">
      <w:pPr>
        <w:spacing w:after="0" w:line="240" w:lineRule="auto"/>
        <w:jc w:val="both"/>
        <w:rPr>
          <w:rFonts w:ascii="Times New Roman" w:hAnsi="Times New Roman" w:cs="Times New Roman"/>
          <w:i/>
          <w:sz w:val="28"/>
          <w:szCs w:val="28"/>
          <w:lang w:val="kk-KZ"/>
        </w:rPr>
      </w:pPr>
      <w:r w:rsidRPr="00C67B82">
        <w:rPr>
          <w:rFonts w:ascii="Times New Roman" w:hAnsi="Times New Roman" w:cs="Times New Roman"/>
          <w:i/>
          <w:sz w:val="28"/>
          <w:szCs w:val="28"/>
          <w:lang w:val="kk-KZ"/>
        </w:rPr>
        <w:t xml:space="preserve"> </w:t>
      </w:r>
    </w:p>
    <w:p w:rsidR="00C67B82" w:rsidRPr="0048201A" w:rsidRDefault="0048201A" w:rsidP="0048201A">
      <w:pPr>
        <w:spacing w:after="0" w:line="240" w:lineRule="auto"/>
        <w:jc w:val="both"/>
        <w:rPr>
          <w:sz w:val="28"/>
          <w:szCs w:val="28"/>
          <w:lang w:val="kk-KZ"/>
        </w:rPr>
      </w:pPr>
      <w:r w:rsidRPr="0048201A">
        <w:rPr>
          <w:rFonts w:ascii="Times New Roman" w:hAnsi="Times New Roman" w:cs="Times New Roman"/>
          <w:b/>
          <w:sz w:val="28"/>
          <w:szCs w:val="28"/>
          <w:lang w:val="kk-KZ" w:eastAsia="en-US"/>
        </w:rPr>
        <w:t xml:space="preserve">СОӨЖ №5. </w:t>
      </w:r>
      <w:r>
        <w:rPr>
          <w:rFonts w:ascii="Times New Roman" w:hAnsi="Times New Roman" w:cs="Times New Roman"/>
          <w:b/>
          <w:sz w:val="28"/>
          <w:szCs w:val="28"/>
          <w:lang w:val="kk-KZ" w:eastAsia="en-US"/>
        </w:rPr>
        <w:t>Өтілген тақырыптар бойынша шығармашылық тест сұрақтарын беру.</w:t>
      </w:r>
    </w:p>
    <w:p w:rsidR="00767043" w:rsidRPr="00C67B82" w:rsidRDefault="00767043" w:rsidP="00767043">
      <w:pPr>
        <w:spacing w:after="0" w:line="240" w:lineRule="auto"/>
        <w:ind w:firstLine="708"/>
        <w:jc w:val="both"/>
        <w:rPr>
          <w:rFonts w:ascii="Times New Roman" w:hAnsi="Times New Roman" w:cs="Times New Roman"/>
          <w:sz w:val="28"/>
          <w:szCs w:val="28"/>
          <w:lang w:val="kk-KZ"/>
        </w:rPr>
      </w:pPr>
    </w:p>
    <w:p w:rsidR="0048201A" w:rsidRPr="0048201A" w:rsidRDefault="0048201A" w:rsidP="0048201A">
      <w:pPr>
        <w:spacing w:after="0" w:line="240" w:lineRule="auto"/>
        <w:jc w:val="both"/>
        <w:rPr>
          <w:rFonts w:ascii="Times New Roman" w:hAnsi="Times New Roman" w:cs="Times New Roman"/>
          <w:sz w:val="28"/>
          <w:szCs w:val="28"/>
          <w:lang w:val="kk-KZ"/>
        </w:rPr>
      </w:pPr>
      <w:r w:rsidRPr="00767043">
        <w:rPr>
          <w:rFonts w:ascii="Times New Roman" w:hAnsi="Times New Roman" w:cs="Times New Roman"/>
          <w:b/>
          <w:sz w:val="28"/>
          <w:szCs w:val="28"/>
          <w:lang w:val="kk-KZ"/>
        </w:rPr>
        <w:t>Әдістемесі мен технологиясы</w:t>
      </w:r>
      <w:r>
        <w:rPr>
          <w:rFonts w:ascii="Times New Roman" w:hAnsi="Times New Roman" w:cs="Times New Roman"/>
          <w:sz w:val="28"/>
          <w:szCs w:val="28"/>
          <w:lang w:val="kk-KZ"/>
        </w:rPr>
        <w:t>.</w:t>
      </w:r>
      <w:r>
        <w:rPr>
          <w:lang w:val="kk-KZ"/>
        </w:rPr>
        <w:t xml:space="preserve"> </w:t>
      </w:r>
      <w:r w:rsidRPr="0048201A">
        <w:rPr>
          <w:rFonts w:ascii="Times New Roman" w:hAnsi="Times New Roman" w:cs="Times New Roman"/>
          <w:sz w:val="28"/>
          <w:szCs w:val="28"/>
          <w:lang w:val="kk-KZ"/>
        </w:rPr>
        <w:t>Шығармашылық ойлау тестілері таратылады. Әрбір студент өзі белгілеген жауаптарын түсіндіріп беруі тиіс. Бұнда жауаптардың дұрыс немесе теріс е</w:t>
      </w:r>
      <w:r>
        <w:rPr>
          <w:rFonts w:ascii="Times New Roman" w:hAnsi="Times New Roman" w:cs="Times New Roman"/>
          <w:sz w:val="28"/>
          <w:szCs w:val="28"/>
          <w:lang w:val="kk-KZ"/>
        </w:rPr>
        <w:t>кендігі маңызды емес, докторанттың</w:t>
      </w:r>
      <w:r w:rsidRPr="0048201A">
        <w:rPr>
          <w:rFonts w:ascii="Times New Roman" w:hAnsi="Times New Roman" w:cs="Times New Roman"/>
          <w:sz w:val="28"/>
          <w:szCs w:val="28"/>
          <w:lang w:val="kk-KZ"/>
        </w:rPr>
        <w:t xml:space="preserve"> өзінің ойын негіздеуі маңыздырақ. Олар мынадай бағыттарда құрылады. </w:t>
      </w:r>
    </w:p>
    <w:p w:rsidR="0048201A" w:rsidRPr="0048201A" w:rsidRDefault="0048201A" w:rsidP="0048201A">
      <w:pPr>
        <w:spacing w:after="0" w:line="240" w:lineRule="auto"/>
        <w:jc w:val="both"/>
        <w:rPr>
          <w:rFonts w:ascii="Times New Roman" w:hAnsi="Times New Roman" w:cs="Times New Roman"/>
          <w:sz w:val="24"/>
          <w:szCs w:val="24"/>
          <w:lang w:val="kk-KZ"/>
        </w:rPr>
      </w:pP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1. Философияның барлық категориялары болмысқа кіреді, неліктен оларды бөлек-бөлек ажыратқан?</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А) болмыс орталық, жалпы категория болғандықтан, басқа жалқы ұғымдарды нақтылай зерттеу үшін</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В) кез-келген нәрсені топтап, жіктеп зерттеу үшін</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С) бұлай бөлу де, бұлай зерттеу де шарты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Д) бұлардың бәрі болмысты құрайды, сондықтан арнайы категория деп оларды қарастырмау керек.</w:t>
      </w:r>
    </w:p>
    <w:p w:rsidR="0048201A" w:rsidRPr="0048201A" w:rsidRDefault="0048201A" w:rsidP="0048201A">
      <w:pPr>
        <w:spacing w:after="0" w:line="240" w:lineRule="auto"/>
        <w:jc w:val="both"/>
        <w:rPr>
          <w:rFonts w:ascii="Times New Roman" w:hAnsi="Times New Roman" w:cs="Times New Roman"/>
          <w:i/>
          <w:sz w:val="24"/>
          <w:szCs w:val="24"/>
          <w:lang w:val="kk-KZ"/>
        </w:rPr>
      </w:pP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2.Өнер мәдениетке енетін болса, арнайы өнер философиясын қарастырудың қажеттілігі қанша?</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А) Мәдениетке өнер енбеуі мүмкін</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В) мәдениет  салаларын жіктеу қажеттілігіне байланысты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С) бұның қажеттілігі айтарлықтай қажеттілік емес</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Д) бұл жалпы мен жекенің қатынасы бойынша алынған</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Е) бұл аса маңызды мәселе болып табылмайды</w:t>
      </w:r>
    </w:p>
    <w:p w:rsidR="0048201A" w:rsidRPr="0048201A" w:rsidRDefault="0048201A" w:rsidP="0048201A">
      <w:pPr>
        <w:spacing w:after="0" w:line="240" w:lineRule="auto"/>
        <w:jc w:val="both"/>
        <w:rPr>
          <w:rFonts w:ascii="Times New Roman" w:hAnsi="Times New Roman" w:cs="Times New Roman"/>
          <w:i/>
          <w:sz w:val="24"/>
          <w:szCs w:val="24"/>
          <w:lang w:val="kk-KZ"/>
        </w:rPr>
      </w:pP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3. Адасу жалған болғанда:</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А) қателік болады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В) өтірікке ұласады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С) адасу үшін қателікке айналады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Д) ақиқат болып шығады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Е) жалған адасу деген болмайды</w:t>
      </w:r>
    </w:p>
    <w:p w:rsidR="0048201A" w:rsidRPr="0048201A" w:rsidRDefault="0048201A" w:rsidP="0048201A">
      <w:pPr>
        <w:spacing w:after="0" w:line="240" w:lineRule="auto"/>
        <w:jc w:val="both"/>
        <w:rPr>
          <w:rFonts w:ascii="Times New Roman" w:hAnsi="Times New Roman" w:cs="Times New Roman"/>
          <w:i/>
          <w:sz w:val="24"/>
          <w:szCs w:val="24"/>
          <w:lang w:val="kk-KZ"/>
        </w:rPr>
      </w:pP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4. «Әлемдік ақыл» түсінігі ақиқат па?</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А) мистикалық ақиқат</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lastRenderedPageBreak/>
        <w:t>В) ақиқат болуы мүмкін</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С) белгісіз</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Д) философияда бұл шешілмейтін мәселе</w:t>
      </w:r>
    </w:p>
    <w:p w:rsid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Е)  мәселенің қойылуының өзі қателік</w:t>
      </w:r>
    </w:p>
    <w:p w:rsidR="0048201A" w:rsidRPr="0048201A" w:rsidRDefault="0048201A" w:rsidP="0048201A">
      <w:pPr>
        <w:spacing w:after="0" w:line="240" w:lineRule="auto"/>
        <w:jc w:val="both"/>
        <w:rPr>
          <w:rFonts w:ascii="Times New Roman" w:hAnsi="Times New Roman" w:cs="Times New Roman"/>
          <w:i/>
          <w:sz w:val="24"/>
          <w:szCs w:val="24"/>
          <w:lang w:val="kk-KZ"/>
        </w:rPr>
      </w:pP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6. Егер сенімді дәлелдесе, ол:</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А) ақиқатқа айналады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В) дәлелдеу мүмкін емес</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С) сенімнің де өз дәлелдері бар</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Д) бұл күрделі проблема</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Е) дәлелдесе де сенім күйінде қала береді</w:t>
      </w:r>
    </w:p>
    <w:p w:rsidR="0048201A" w:rsidRPr="0048201A" w:rsidRDefault="0048201A" w:rsidP="0048201A">
      <w:pPr>
        <w:spacing w:after="0" w:line="240" w:lineRule="auto"/>
        <w:jc w:val="both"/>
        <w:rPr>
          <w:rFonts w:ascii="Times New Roman" w:hAnsi="Times New Roman" w:cs="Times New Roman"/>
          <w:i/>
          <w:sz w:val="24"/>
          <w:szCs w:val="24"/>
          <w:lang w:val="kk-KZ"/>
        </w:rPr>
      </w:pP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7. Болашақтың өткенге айналуы қай сәтте?</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А) осы шақ арқылы оны жүріп өткенде</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В) болашақ үнемі болашақ күйінде, жақындаған сайын алыстай береді</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С) өткен мен болашақтың диалектикасы бойынша</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Д) уақыт кері аққанда өткен болашаққа айналады, болашақ өткен болып шығады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Е) егер даму циклды болатын болса, болашақтың барлығы да өткен</w:t>
      </w:r>
    </w:p>
    <w:p w:rsidR="0048201A" w:rsidRPr="0048201A" w:rsidRDefault="0048201A" w:rsidP="0048201A">
      <w:pPr>
        <w:spacing w:after="0" w:line="240" w:lineRule="auto"/>
        <w:jc w:val="both"/>
        <w:rPr>
          <w:rFonts w:ascii="Times New Roman" w:hAnsi="Times New Roman" w:cs="Times New Roman"/>
          <w:i/>
          <w:sz w:val="24"/>
          <w:szCs w:val="24"/>
          <w:lang w:val="kk-KZ"/>
        </w:rPr>
      </w:pP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8. Дүние барлық жерде, ал ол жоқ жерде ше?</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А) хаос</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в) Ештеңе</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с) жоқ жер болмайды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д) өзге болмыс болуы мүмкін</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е) мәселе мәнсіз</w:t>
      </w:r>
    </w:p>
    <w:p w:rsidR="0048201A" w:rsidRPr="0048201A" w:rsidRDefault="0048201A" w:rsidP="0048201A">
      <w:pPr>
        <w:spacing w:after="0" w:line="240" w:lineRule="auto"/>
        <w:jc w:val="both"/>
        <w:rPr>
          <w:rFonts w:ascii="Times New Roman" w:hAnsi="Times New Roman" w:cs="Times New Roman"/>
          <w:i/>
          <w:sz w:val="24"/>
          <w:szCs w:val="24"/>
          <w:lang w:val="kk-KZ"/>
        </w:rPr>
      </w:pP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9. Тәндік болмыстан ажыраған «Мен», бұл не?</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А) адам болмысының өткіншілігінің қалдығы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В) «Мен емеске» айналады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С) адам болмысының мәңгілік «Мені» болып сақталады</w:t>
      </w:r>
    </w:p>
    <w:p w:rsidR="0048201A"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Д) ажырағаннан кейін жалпы «Мендерге» тоғысады</w:t>
      </w:r>
    </w:p>
    <w:p w:rsidR="00767043" w:rsidRPr="0048201A" w:rsidRDefault="0048201A" w:rsidP="0048201A">
      <w:pPr>
        <w:spacing w:after="0" w:line="240" w:lineRule="auto"/>
        <w:jc w:val="both"/>
        <w:rPr>
          <w:rFonts w:ascii="Times New Roman" w:hAnsi="Times New Roman" w:cs="Times New Roman"/>
          <w:i/>
          <w:sz w:val="24"/>
          <w:szCs w:val="24"/>
          <w:lang w:val="kk-KZ"/>
        </w:rPr>
      </w:pPr>
      <w:r w:rsidRPr="0048201A">
        <w:rPr>
          <w:rFonts w:ascii="Times New Roman" w:hAnsi="Times New Roman" w:cs="Times New Roman"/>
          <w:i/>
          <w:sz w:val="24"/>
          <w:szCs w:val="24"/>
          <w:lang w:val="kk-KZ"/>
        </w:rPr>
        <w:t>Е) бұл да Ештеңеге өтеді</w:t>
      </w:r>
    </w:p>
    <w:p w:rsidR="00767043" w:rsidRDefault="00767043" w:rsidP="0048201A">
      <w:pPr>
        <w:spacing w:after="0" w:line="240" w:lineRule="auto"/>
        <w:rPr>
          <w:rFonts w:ascii="Times New Roman" w:hAnsi="Times New Roman" w:cs="Times New Roman"/>
          <w:i/>
          <w:sz w:val="24"/>
          <w:szCs w:val="24"/>
          <w:lang w:val="kk-KZ"/>
        </w:rPr>
      </w:pPr>
    </w:p>
    <w:p w:rsidR="0048201A" w:rsidRDefault="00A94C6F" w:rsidP="0048201A">
      <w:pPr>
        <w:spacing w:after="0" w:line="240" w:lineRule="auto"/>
        <w:rPr>
          <w:rFonts w:ascii="Times New Roman" w:hAnsi="Times New Roman" w:cs="Times New Roman"/>
          <w:sz w:val="28"/>
          <w:szCs w:val="28"/>
          <w:lang w:val="kk-KZ" w:eastAsia="en-US"/>
        </w:rPr>
      </w:pPr>
      <w:r w:rsidRPr="00A94C6F">
        <w:rPr>
          <w:rFonts w:ascii="Times New Roman" w:hAnsi="Times New Roman" w:cs="Times New Roman"/>
          <w:b/>
          <w:sz w:val="28"/>
          <w:szCs w:val="28"/>
          <w:lang w:val="kk-KZ" w:eastAsia="en-US"/>
        </w:rPr>
        <w:t xml:space="preserve">СОӨЖ №6. </w:t>
      </w:r>
      <w:r w:rsidRPr="00A94C6F">
        <w:rPr>
          <w:rFonts w:ascii="Times New Roman" w:hAnsi="Times New Roman" w:cs="Times New Roman"/>
          <w:sz w:val="28"/>
          <w:szCs w:val="28"/>
          <w:lang w:val="kk-KZ" w:eastAsia="en-US"/>
        </w:rPr>
        <w:t>Эссе: Әлемнің жоқтан пайда болуы туралы  замануи толғаныс</w:t>
      </w:r>
      <w:r w:rsidR="00CD3EE2">
        <w:rPr>
          <w:rFonts w:ascii="Times New Roman" w:hAnsi="Times New Roman" w:cs="Times New Roman"/>
          <w:sz w:val="28"/>
          <w:szCs w:val="28"/>
          <w:lang w:val="kk-KZ" w:eastAsia="en-US"/>
        </w:rPr>
        <w:t>.</w:t>
      </w:r>
    </w:p>
    <w:p w:rsidR="00CD3EE2" w:rsidRDefault="00CD3EE2" w:rsidP="0048201A">
      <w:pPr>
        <w:spacing w:after="0" w:line="240" w:lineRule="auto"/>
        <w:rPr>
          <w:rFonts w:ascii="Times New Roman" w:hAnsi="Times New Roman" w:cs="Times New Roman"/>
          <w:sz w:val="28"/>
          <w:szCs w:val="28"/>
          <w:lang w:val="kk-KZ" w:eastAsia="en-US"/>
        </w:rPr>
      </w:pPr>
    </w:p>
    <w:p w:rsidR="00CD3EE2" w:rsidRDefault="00602E76" w:rsidP="00CD3EE2">
      <w:pPr>
        <w:spacing w:after="0" w:line="240" w:lineRule="auto"/>
        <w:jc w:val="both"/>
        <w:rPr>
          <w:rFonts w:ascii="Times New Roman" w:hAnsi="Times New Roman" w:cs="Times New Roman"/>
          <w:iCs/>
          <w:sz w:val="28"/>
          <w:szCs w:val="28"/>
          <w:lang w:val="kk-KZ"/>
        </w:rPr>
      </w:pPr>
      <w:r w:rsidRPr="00767043">
        <w:rPr>
          <w:rFonts w:ascii="Times New Roman" w:hAnsi="Times New Roman" w:cs="Times New Roman"/>
          <w:b/>
          <w:sz w:val="28"/>
          <w:szCs w:val="28"/>
          <w:lang w:val="kk-KZ"/>
        </w:rPr>
        <w:t>Әдістемесі мен технологиясы</w:t>
      </w:r>
      <w:r>
        <w:rPr>
          <w:rFonts w:ascii="Times New Roman" w:hAnsi="Times New Roman" w:cs="Times New Roman"/>
          <w:b/>
          <w:sz w:val="28"/>
          <w:szCs w:val="28"/>
          <w:lang w:val="kk-KZ"/>
        </w:rPr>
        <w:t>.</w:t>
      </w:r>
      <w:r>
        <w:rPr>
          <w:rFonts w:ascii="Times New Roman" w:hAnsi="Times New Roman" w:cs="Times New Roman"/>
          <w:iCs/>
          <w:sz w:val="28"/>
          <w:szCs w:val="28"/>
          <w:lang w:val="kk-KZ"/>
        </w:rPr>
        <w:t xml:space="preserve"> Э</w:t>
      </w:r>
      <w:r w:rsidR="00CD3EE2" w:rsidRPr="00CD3EE2">
        <w:rPr>
          <w:rFonts w:ascii="Times New Roman" w:hAnsi="Times New Roman" w:cs="Times New Roman"/>
          <w:iCs/>
          <w:sz w:val="28"/>
          <w:szCs w:val="28"/>
          <w:lang w:val="kk-KZ"/>
        </w:rPr>
        <w:t>ссе көлем</w:t>
      </w:r>
      <w:r>
        <w:rPr>
          <w:rFonts w:ascii="Times New Roman" w:hAnsi="Times New Roman" w:cs="Times New Roman"/>
          <w:iCs/>
          <w:sz w:val="28"/>
          <w:szCs w:val="28"/>
          <w:lang w:val="kk-KZ"/>
        </w:rPr>
        <w:t>і</w:t>
      </w:r>
      <w:r w:rsidR="00CD3EE2" w:rsidRPr="00CD3EE2">
        <w:rPr>
          <w:rFonts w:ascii="Times New Roman" w:hAnsi="Times New Roman" w:cs="Times New Roman"/>
          <w:iCs/>
          <w:sz w:val="28"/>
          <w:szCs w:val="28"/>
          <w:lang w:val="kk-KZ"/>
        </w:rPr>
        <w:t xml:space="preserve"> Екі беттен кем емес және мазмұнда философтардың пікірлері қамтылуы тиіс, сонымен қатар автордың өзіндік шығармашылқ ойлары философиялық деңгейде құрылуы керек. </w:t>
      </w:r>
      <w:r w:rsidR="00716A55">
        <w:rPr>
          <w:rFonts w:ascii="Times New Roman" w:hAnsi="Times New Roman" w:cs="Times New Roman"/>
          <w:iCs/>
          <w:sz w:val="28"/>
          <w:szCs w:val="28"/>
          <w:lang w:val="kk-KZ"/>
        </w:rPr>
        <w:t xml:space="preserve">Оның да бағалу өлшемі 6 балл. Эссенің мазмұны мен сапалылығына байланыты бағасы көтеріледі. </w:t>
      </w:r>
    </w:p>
    <w:p w:rsidR="00602E76" w:rsidRDefault="00602E76" w:rsidP="00CD3EE2">
      <w:pPr>
        <w:spacing w:after="0" w:line="240" w:lineRule="auto"/>
        <w:jc w:val="both"/>
        <w:rPr>
          <w:rFonts w:ascii="Times New Roman" w:hAnsi="Times New Roman" w:cs="Times New Roman"/>
          <w:iCs/>
          <w:sz w:val="28"/>
          <w:szCs w:val="28"/>
          <w:lang w:val="kk-KZ"/>
        </w:rPr>
      </w:pPr>
    </w:p>
    <w:p w:rsidR="00602E76" w:rsidRPr="00716A55" w:rsidRDefault="00716A55" w:rsidP="00CD3EE2">
      <w:pPr>
        <w:spacing w:after="0" w:line="240" w:lineRule="auto"/>
        <w:jc w:val="both"/>
        <w:rPr>
          <w:rFonts w:ascii="Times New Roman" w:hAnsi="Times New Roman" w:cs="Times New Roman"/>
          <w:i/>
          <w:iCs/>
          <w:sz w:val="28"/>
          <w:szCs w:val="28"/>
          <w:lang w:val="kk-KZ"/>
        </w:rPr>
      </w:pPr>
      <w:r w:rsidRPr="00716A55">
        <w:rPr>
          <w:rFonts w:ascii="Times New Roman" w:hAnsi="Times New Roman" w:cs="Times New Roman"/>
          <w:i/>
          <w:iCs/>
          <w:sz w:val="28"/>
          <w:szCs w:val="28"/>
          <w:lang w:val="kk-KZ"/>
        </w:rPr>
        <w:t>Үлгі</w:t>
      </w:r>
    </w:p>
    <w:p w:rsidR="00716A55" w:rsidRPr="00716A55" w:rsidRDefault="00716A55" w:rsidP="00716A55">
      <w:pPr>
        <w:spacing w:after="0" w:line="240" w:lineRule="auto"/>
        <w:ind w:firstLine="708"/>
        <w:jc w:val="center"/>
        <w:rPr>
          <w:rFonts w:ascii="Times New Roman" w:hAnsi="Times New Roman" w:cs="Times New Roman"/>
          <w:b/>
          <w:sz w:val="28"/>
          <w:szCs w:val="28"/>
          <w:lang w:val="kk-KZ"/>
        </w:rPr>
      </w:pPr>
      <w:r w:rsidRPr="00716A55">
        <w:rPr>
          <w:rFonts w:ascii="Times New Roman" w:hAnsi="Times New Roman" w:cs="Times New Roman"/>
          <w:b/>
          <w:sz w:val="28"/>
          <w:szCs w:val="28"/>
          <w:lang w:val="kk-KZ"/>
        </w:rPr>
        <w:t>Адамзаттың жаңа келбеті (Эссе)</w:t>
      </w:r>
    </w:p>
    <w:p w:rsidR="00716A55" w:rsidRDefault="00716A55" w:rsidP="00716A55">
      <w:pPr>
        <w:spacing w:after="0" w:line="240" w:lineRule="auto"/>
        <w:ind w:firstLine="708"/>
        <w:jc w:val="both"/>
        <w:rPr>
          <w:rFonts w:ascii="Times New Roman" w:hAnsi="Times New Roman" w:cs="Times New Roman"/>
          <w:sz w:val="28"/>
          <w:szCs w:val="28"/>
          <w:lang w:val="kk-KZ"/>
        </w:rPr>
      </w:pPr>
    </w:p>
    <w:p w:rsidR="00716A55" w:rsidRDefault="00716A55" w:rsidP="00716A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мәселеде біз:  </w:t>
      </w:r>
      <w:r w:rsidRPr="00C15113">
        <w:rPr>
          <w:rFonts w:ascii="Times New Roman" w:hAnsi="Times New Roman" w:cs="Times New Roman"/>
          <w:sz w:val="28"/>
          <w:szCs w:val="28"/>
          <w:lang w:val="kk-KZ"/>
        </w:rPr>
        <w:t>«Перспектива орталығы – адам, сол сәтте ол әлемді құрылымдаушы. Адам ұзақ уақыт бойы ұсынғандай, статикалық орталық  емес, эволюцияның шыңы мен осьі»</w:t>
      </w:r>
      <w:r>
        <w:rPr>
          <w:rFonts w:ascii="Times New Roman" w:hAnsi="Times New Roman" w:cs="Times New Roman"/>
          <w:sz w:val="28"/>
          <w:szCs w:val="28"/>
          <w:lang w:val="kk-KZ"/>
        </w:rPr>
        <w:t xml:space="preserve"> деген сияқты оптимистік ұстанымдарды негізге ала отырып, адам әлемді қалай құрылымдайды деген сияқты сауалдар мен тұжырымдарды алғышарттар ретінде қоя аламыз. </w:t>
      </w:r>
      <w:r w:rsidRPr="00C15113">
        <w:rPr>
          <w:rFonts w:ascii="Times New Roman" w:hAnsi="Times New Roman" w:cs="Times New Roman"/>
          <w:sz w:val="28"/>
          <w:szCs w:val="28"/>
          <w:lang w:val="kk-KZ"/>
        </w:rPr>
        <w:t xml:space="preserve"> </w:t>
      </w:r>
    </w:p>
    <w:p w:rsidR="00716A55" w:rsidRPr="004D59E6" w:rsidRDefault="00716A55" w:rsidP="00716A55">
      <w:pPr>
        <w:spacing w:after="0" w:line="240" w:lineRule="auto"/>
        <w:ind w:firstLine="708"/>
        <w:jc w:val="both"/>
        <w:rPr>
          <w:rFonts w:ascii="Times New Roman" w:hAnsi="Times New Roman" w:cs="Times New Roman"/>
          <w:sz w:val="28"/>
          <w:szCs w:val="28"/>
          <w:lang w:val="kk-KZ"/>
        </w:rPr>
      </w:pPr>
      <w:r w:rsidRPr="004D59E6">
        <w:rPr>
          <w:rFonts w:ascii="Times New Roman" w:hAnsi="Times New Roman" w:cs="Times New Roman"/>
          <w:sz w:val="28"/>
          <w:szCs w:val="28"/>
          <w:lang w:val="kk-KZ"/>
        </w:rPr>
        <w:lastRenderedPageBreak/>
        <w:t xml:space="preserve">Біздіңше, </w:t>
      </w:r>
      <w:r>
        <w:rPr>
          <w:rFonts w:ascii="Times New Roman" w:hAnsi="Times New Roman" w:cs="Times New Roman"/>
          <w:sz w:val="28"/>
          <w:szCs w:val="28"/>
          <w:lang w:val="kk-KZ"/>
        </w:rPr>
        <w:t xml:space="preserve">адамзат </w:t>
      </w:r>
      <w:r w:rsidRPr="004D59E6">
        <w:rPr>
          <w:rFonts w:ascii="Times New Roman" w:hAnsi="Times New Roman" w:cs="Times New Roman"/>
          <w:sz w:val="28"/>
          <w:szCs w:val="28"/>
          <w:lang w:val="kk-KZ"/>
        </w:rPr>
        <w:t xml:space="preserve">шамамен осы ХХІ ғасырда, мүмкін ортасына, соңына таман, өзінің мәңгілік болуының қамын қайтадан </w:t>
      </w:r>
      <w:r>
        <w:rPr>
          <w:rFonts w:ascii="Times New Roman" w:hAnsi="Times New Roman" w:cs="Times New Roman"/>
          <w:sz w:val="28"/>
          <w:szCs w:val="28"/>
          <w:lang w:val="kk-KZ"/>
        </w:rPr>
        <w:t xml:space="preserve">түбегейлі </w:t>
      </w:r>
      <w:r w:rsidRPr="004D59E6">
        <w:rPr>
          <w:rFonts w:ascii="Times New Roman" w:hAnsi="Times New Roman" w:cs="Times New Roman"/>
          <w:sz w:val="28"/>
          <w:szCs w:val="28"/>
          <w:lang w:val="kk-KZ"/>
        </w:rPr>
        <w:t xml:space="preserve">жаңаша түрде ойлай бастайды. Бұл </w:t>
      </w:r>
      <w:r>
        <w:rPr>
          <w:rFonts w:ascii="Times New Roman" w:hAnsi="Times New Roman" w:cs="Times New Roman"/>
          <w:sz w:val="28"/>
          <w:szCs w:val="28"/>
          <w:lang w:val="kk-KZ"/>
        </w:rPr>
        <w:t>«</w:t>
      </w:r>
      <w:r w:rsidRPr="004D59E6">
        <w:rPr>
          <w:rFonts w:ascii="Times New Roman" w:hAnsi="Times New Roman" w:cs="Times New Roman"/>
          <w:sz w:val="28"/>
          <w:szCs w:val="28"/>
          <w:lang w:val="kk-KZ"/>
        </w:rPr>
        <w:t>жаңаша ойлау</w:t>
      </w:r>
      <w:r>
        <w:rPr>
          <w:rFonts w:ascii="Times New Roman" w:hAnsi="Times New Roman" w:cs="Times New Roman"/>
          <w:sz w:val="28"/>
          <w:szCs w:val="28"/>
          <w:lang w:val="kk-KZ"/>
        </w:rPr>
        <w:t xml:space="preserve">»  </w:t>
      </w:r>
      <w:r w:rsidRPr="004D59E6">
        <w:rPr>
          <w:rFonts w:ascii="Times New Roman" w:hAnsi="Times New Roman" w:cs="Times New Roman"/>
          <w:sz w:val="28"/>
          <w:szCs w:val="28"/>
          <w:lang w:val="kk-KZ"/>
        </w:rPr>
        <w:t>философиялық идеялардан б</w:t>
      </w:r>
      <w:r>
        <w:rPr>
          <w:rFonts w:ascii="Times New Roman" w:hAnsi="Times New Roman" w:cs="Times New Roman"/>
          <w:sz w:val="28"/>
          <w:szCs w:val="28"/>
          <w:lang w:val="kk-KZ"/>
        </w:rPr>
        <w:t xml:space="preserve">астау алуы тиіс деп топшылаймыз және ол саяси арнадағыдан мүлде кеңірек «космогеоэволюциялық жаңаша ойлау» болуы тиіс. </w:t>
      </w:r>
      <w:r w:rsidRPr="004D59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Сонымен қатар, Ч. Дарвин, Ламарк сынды биолог ғалымдар тұжырымдағандай, ағзалардың табиғи ортаға бейімделуімен қатар, табиғи орта мен ғарыш заңдылығының оларды еріксіз түрде бейімдеуі де болатындығын (мысалы, табиғи сұрыпталу) негізгі алсақ, адамның саналы түрде табиғаттың бейімдеуін өзінің бейімделуіне ұштастыруға мол мүмкіндіктері бар екендігін де ұмытпағандығымыз  жөн. </w:t>
      </w:r>
    </w:p>
    <w:p w:rsidR="00716A55" w:rsidRPr="005E3779" w:rsidRDefault="00716A55" w:rsidP="00716A55">
      <w:pPr>
        <w:spacing w:after="0" w:line="240" w:lineRule="auto"/>
        <w:ind w:firstLine="708"/>
        <w:jc w:val="both"/>
        <w:rPr>
          <w:rFonts w:ascii="Times New Roman" w:eastAsia="Times New Roman" w:hAnsi="Times New Roman" w:cs="Times New Roman"/>
          <w:sz w:val="28"/>
          <w:szCs w:val="28"/>
          <w:lang w:val="kk-KZ"/>
        </w:rPr>
      </w:pPr>
      <w:r w:rsidRPr="004D59E6">
        <w:rPr>
          <w:rFonts w:ascii="Times New Roman" w:hAnsi="Times New Roman" w:cs="Times New Roman"/>
          <w:sz w:val="28"/>
          <w:szCs w:val="28"/>
          <w:lang w:val="kk-KZ"/>
        </w:rPr>
        <w:t xml:space="preserve">Бұл тұста, </w:t>
      </w:r>
      <w:r w:rsidRPr="00EE32DF">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біз, 1883 жылы Френсис Гальтон ұсынған</w:t>
      </w:r>
      <w:r w:rsidRPr="00EE32DF">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 xml:space="preserve">Евгеника түсінігін және оның позитивті бағытын негізге аламыз. Бірақ бұл ілімді гуманистік тұрғыдан түбегейлі реконструкциялап, жалпыадамзатқа ортақтандырып, ғылым этикасы тұрғысынан ратификациялап, ең бастысы нәсілдік-гендік немесе әлеуметтік-саяси кемсітушіліктерінен арылтып, «неопозитивті евгеника» деген атау бере отырып ұсынамыз. Нақтырақ айтқанда, бұл ілімнің тек қана «жаңа адам жасау» формасын сақтап қаламыз да, оны қалай қалыптастыру қажеттігі бойынша мазмұнын түбегейлі өзгертеміз және «неопозитивті гуманистік неовгеника» деп те атай отырып,  қағидаттарын қысқаша былайша туындата аламыз: </w:t>
      </w:r>
    </w:p>
    <w:p w:rsidR="00716A55" w:rsidRPr="00731529" w:rsidRDefault="00716A55" w:rsidP="00716A55">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1529">
        <w:rPr>
          <w:rFonts w:ascii="Times New Roman" w:hAnsi="Times New Roman" w:cs="Times New Roman"/>
          <w:sz w:val="28"/>
          <w:szCs w:val="28"/>
          <w:lang w:val="kk-KZ"/>
        </w:rPr>
        <w:t>адамның сыртқы ортаны ғылыми-техникалық құралдармен өзгертуі емес, өзін түбегейлі төңкерістік тұрғыдан</w:t>
      </w:r>
      <w:r>
        <w:rPr>
          <w:rFonts w:ascii="Times New Roman" w:hAnsi="Times New Roman" w:cs="Times New Roman"/>
          <w:sz w:val="28"/>
          <w:szCs w:val="28"/>
          <w:lang w:val="kk-KZ"/>
        </w:rPr>
        <w:t xml:space="preserve"> қайта құруға</w:t>
      </w:r>
      <w:r w:rsidRPr="00731529">
        <w:rPr>
          <w:rFonts w:ascii="Times New Roman" w:hAnsi="Times New Roman" w:cs="Times New Roman"/>
          <w:sz w:val="28"/>
          <w:szCs w:val="28"/>
          <w:lang w:val="kk-KZ"/>
        </w:rPr>
        <w:t>, тұтас биопсихофизиологиясын өзгертуіне бағытталады;</w:t>
      </w:r>
    </w:p>
    <w:p w:rsidR="00716A55" w:rsidRPr="007A5394" w:rsidRDefault="00716A55" w:rsidP="00716A55">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5394">
        <w:rPr>
          <w:rFonts w:ascii="Times New Roman" w:hAnsi="Times New Roman" w:cs="Times New Roman"/>
          <w:sz w:val="28"/>
          <w:szCs w:val="28"/>
          <w:lang w:val="kk-KZ"/>
        </w:rPr>
        <w:t>буддизмдегі</w:t>
      </w:r>
      <w:r>
        <w:rPr>
          <w:rFonts w:ascii="Times New Roman" w:hAnsi="Times New Roman" w:cs="Times New Roman"/>
          <w:sz w:val="28"/>
          <w:szCs w:val="28"/>
          <w:lang w:val="kk-KZ"/>
        </w:rPr>
        <w:t>дей</w:t>
      </w:r>
      <w:r w:rsidRPr="007A5394">
        <w:rPr>
          <w:rFonts w:ascii="Times New Roman" w:hAnsi="Times New Roman" w:cs="Times New Roman"/>
          <w:sz w:val="28"/>
          <w:szCs w:val="28"/>
          <w:lang w:val="kk-KZ"/>
        </w:rPr>
        <w:t xml:space="preserve">, аскетизмдегідей бейтараптылық немесе тек психологиялық </w:t>
      </w:r>
      <w:r>
        <w:rPr>
          <w:rFonts w:ascii="Times New Roman" w:hAnsi="Times New Roman" w:cs="Times New Roman"/>
          <w:sz w:val="28"/>
          <w:szCs w:val="28"/>
          <w:lang w:val="kk-KZ"/>
        </w:rPr>
        <w:t>ықпал ғ</w:t>
      </w:r>
      <w:r w:rsidRPr="007A5394">
        <w:rPr>
          <w:rFonts w:ascii="Times New Roman" w:hAnsi="Times New Roman" w:cs="Times New Roman"/>
          <w:sz w:val="28"/>
          <w:szCs w:val="28"/>
          <w:lang w:val="kk-KZ"/>
        </w:rPr>
        <w:t xml:space="preserve">ана емес, табиғат пен ғарышқа бейімделгіш-икемделгіш белсенді </w:t>
      </w:r>
      <w:r>
        <w:rPr>
          <w:rFonts w:ascii="Times New Roman" w:hAnsi="Times New Roman" w:cs="Times New Roman"/>
          <w:sz w:val="28"/>
          <w:szCs w:val="28"/>
          <w:lang w:val="kk-KZ"/>
        </w:rPr>
        <w:t xml:space="preserve">интроспекциялық өзгерту  </w:t>
      </w:r>
      <w:r w:rsidRPr="007A5394">
        <w:rPr>
          <w:rFonts w:ascii="Times New Roman" w:hAnsi="Times New Roman" w:cs="Times New Roman"/>
          <w:sz w:val="28"/>
          <w:szCs w:val="28"/>
          <w:lang w:val="kk-KZ"/>
        </w:rPr>
        <w:t>болып табылады;</w:t>
      </w:r>
    </w:p>
    <w:p w:rsidR="00716A55" w:rsidRPr="007A5394" w:rsidRDefault="00716A55" w:rsidP="00716A55">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5394">
        <w:rPr>
          <w:rFonts w:ascii="Times New Roman" w:hAnsi="Times New Roman" w:cs="Times New Roman"/>
          <w:sz w:val="28"/>
          <w:szCs w:val="28"/>
          <w:lang w:val="kk-KZ"/>
        </w:rPr>
        <w:t>бір актімен ғана шектелмейді, қажет кезінде дүркін-дү</w:t>
      </w:r>
      <w:r>
        <w:rPr>
          <w:rFonts w:ascii="Times New Roman" w:hAnsi="Times New Roman" w:cs="Times New Roman"/>
          <w:sz w:val="28"/>
          <w:szCs w:val="28"/>
          <w:lang w:val="kk-KZ"/>
        </w:rPr>
        <w:t>ркін шексіз төңкерістік өзгерту</w:t>
      </w:r>
      <w:r w:rsidRPr="007A5394">
        <w:rPr>
          <w:rFonts w:ascii="Times New Roman" w:hAnsi="Times New Roman" w:cs="Times New Roman"/>
          <w:sz w:val="28"/>
          <w:szCs w:val="28"/>
          <w:lang w:val="kk-KZ"/>
        </w:rPr>
        <w:t>мен жалғасып отырады; Бұны Т. Шарденнің «Омега» нүктесімен ұқсастырып барып түсінуге болады (бірақ бір ғана конус емес, адамзат эволюциясында осындай бірнеше конустар түзілімі бар тәрізді).</w:t>
      </w:r>
    </w:p>
    <w:p w:rsidR="00716A55" w:rsidRPr="007A5394" w:rsidRDefault="00716A55" w:rsidP="00716A55">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5394">
        <w:rPr>
          <w:rFonts w:ascii="Times New Roman" w:hAnsi="Times New Roman" w:cs="Times New Roman"/>
          <w:sz w:val="28"/>
          <w:szCs w:val="28"/>
          <w:lang w:val="kk-KZ"/>
        </w:rPr>
        <w:t xml:space="preserve">адамзаттың мәңгі өміршеңдігін қалайтын табиғи эволюцияның қажеттіліктері мен сұраныстарының ыңғайымен экстенсивті немесе еріксізден, амалсыздан емес, ерікті және интенсивті түрде ғарыштың сұраныстары мен талаптарынан да </w:t>
      </w:r>
      <w:r>
        <w:rPr>
          <w:rFonts w:ascii="Times New Roman" w:hAnsi="Times New Roman" w:cs="Times New Roman"/>
          <w:sz w:val="28"/>
          <w:szCs w:val="28"/>
          <w:lang w:val="kk-KZ"/>
        </w:rPr>
        <w:t>А</w:t>
      </w:r>
      <w:r w:rsidRPr="007A5394">
        <w:rPr>
          <w:rFonts w:ascii="Times New Roman" w:hAnsi="Times New Roman" w:cs="Times New Roman"/>
          <w:sz w:val="28"/>
          <w:szCs w:val="28"/>
          <w:lang w:val="kk-KZ"/>
        </w:rPr>
        <w:t>сы</w:t>
      </w:r>
      <w:r>
        <w:rPr>
          <w:rFonts w:ascii="Times New Roman" w:hAnsi="Times New Roman" w:cs="Times New Roman"/>
          <w:sz w:val="28"/>
          <w:szCs w:val="28"/>
          <w:lang w:val="kk-KZ"/>
        </w:rPr>
        <w:t>п Т</w:t>
      </w:r>
      <w:r w:rsidRPr="007A5394">
        <w:rPr>
          <w:rFonts w:ascii="Times New Roman" w:hAnsi="Times New Roman" w:cs="Times New Roman"/>
          <w:sz w:val="28"/>
          <w:szCs w:val="28"/>
          <w:lang w:val="kk-KZ"/>
        </w:rPr>
        <w:t xml:space="preserve">үсетіндей деңгейде болады; </w:t>
      </w:r>
    </w:p>
    <w:p w:rsidR="00CD3EE2" w:rsidRDefault="00716A55" w:rsidP="00716A55">
      <w:pPr>
        <w:spacing w:after="0" w:line="240" w:lineRule="auto"/>
        <w:ind w:firstLine="360"/>
        <w:jc w:val="both"/>
        <w:rPr>
          <w:rFonts w:ascii="Times New Roman" w:hAnsi="Times New Roman" w:cs="Times New Roman"/>
          <w:i/>
          <w:sz w:val="28"/>
          <w:szCs w:val="28"/>
          <w:lang w:val="kk-KZ"/>
        </w:rPr>
      </w:pPr>
      <w:r>
        <w:rPr>
          <w:rFonts w:ascii="Times New Roman" w:hAnsi="Times New Roman" w:cs="Times New Roman"/>
          <w:sz w:val="28"/>
          <w:szCs w:val="28"/>
          <w:lang w:val="kk-KZ"/>
        </w:rPr>
        <w:t>- е</w:t>
      </w:r>
      <w:r w:rsidRPr="007A5394">
        <w:rPr>
          <w:rFonts w:ascii="Times New Roman" w:hAnsi="Times New Roman" w:cs="Times New Roman"/>
          <w:sz w:val="28"/>
          <w:szCs w:val="28"/>
          <w:lang w:val="kk-KZ"/>
        </w:rPr>
        <w:t xml:space="preserve">гер де «әлеуметтік танатос» бар деп болжамдасақ, онда «әлеуметтік эрос» та бар болғандықтан, ол өз қуатын  имманентті жағдайда осы эростан алуы тиіс т.б.  </w:t>
      </w:r>
      <w:r w:rsidRPr="00716A55">
        <w:rPr>
          <w:rFonts w:ascii="Times New Roman" w:hAnsi="Times New Roman" w:cs="Times New Roman"/>
          <w:i/>
          <w:sz w:val="28"/>
          <w:szCs w:val="28"/>
          <w:lang w:val="kk-KZ"/>
        </w:rPr>
        <w:t>(</w:t>
      </w:r>
      <w:r>
        <w:rPr>
          <w:rFonts w:ascii="Times New Roman" w:hAnsi="Times New Roman" w:cs="Times New Roman"/>
          <w:i/>
          <w:sz w:val="28"/>
          <w:szCs w:val="28"/>
          <w:lang w:val="kk-KZ"/>
        </w:rPr>
        <w:t>Б.М. Аташ Евгениканың ж</w:t>
      </w:r>
      <w:r w:rsidRPr="00716A55">
        <w:rPr>
          <w:rFonts w:ascii="Times New Roman" w:hAnsi="Times New Roman" w:cs="Times New Roman"/>
          <w:i/>
          <w:sz w:val="28"/>
          <w:szCs w:val="28"/>
          <w:lang w:val="kk-KZ"/>
        </w:rPr>
        <w:t>аңа мәселелері//Тамыр журналы.-2015.-№1.-15-24бб).</w:t>
      </w:r>
    </w:p>
    <w:p w:rsidR="00716A55" w:rsidRDefault="00716A55" w:rsidP="00716A55">
      <w:pPr>
        <w:spacing w:after="0" w:line="240" w:lineRule="auto"/>
        <w:ind w:firstLine="360"/>
        <w:jc w:val="both"/>
        <w:rPr>
          <w:rFonts w:ascii="Times New Roman" w:hAnsi="Times New Roman" w:cs="Times New Roman"/>
          <w:i/>
          <w:sz w:val="28"/>
          <w:szCs w:val="28"/>
          <w:lang w:val="kk-KZ"/>
        </w:rPr>
      </w:pPr>
    </w:p>
    <w:p w:rsidR="00716A55" w:rsidRDefault="00716A55" w:rsidP="00716A55">
      <w:pPr>
        <w:spacing w:after="0" w:line="240" w:lineRule="auto"/>
        <w:ind w:firstLine="360"/>
        <w:jc w:val="both"/>
        <w:rPr>
          <w:rFonts w:ascii="Times New Roman" w:hAnsi="Times New Roman" w:cs="Times New Roman"/>
          <w:sz w:val="28"/>
          <w:szCs w:val="28"/>
          <w:lang w:val="kk-KZ" w:eastAsia="en-US"/>
        </w:rPr>
      </w:pPr>
      <w:r w:rsidRPr="00716A55">
        <w:rPr>
          <w:rFonts w:ascii="Times New Roman" w:hAnsi="Times New Roman" w:cs="Times New Roman"/>
          <w:b/>
          <w:sz w:val="28"/>
          <w:szCs w:val="28"/>
          <w:lang w:val="kk-KZ" w:eastAsia="en-US"/>
        </w:rPr>
        <w:t xml:space="preserve">СОӨЖ №7. </w:t>
      </w:r>
      <w:r w:rsidRPr="00716A55">
        <w:rPr>
          <w:rFonts w:ascii="Times New Roman" w:hAnsi="Times New Roman" w:cs="Times New Roman"/>
          <w:sz w:val="28"/>
          <w:szCs w:val="28"/>
          <w:lang w:val="kk-KZ" w:eastAsia="en-US"/>
        </w:rPr>
        <w:t>Руханилық</w:t>
      </w:r>
      <w:r w:rsidR="00042CE9">
        <w:rPr>
          <w:rFonts w:ascii="Times New Roman" w:hAnsi="Times New Roman" w:cs="Times New Roman"/>
          <w:sz w:val="28"/>
          <w:szCs w:val="28"/>
          <w:lang w:val="kk-KZ" w:eastAsia="en-US"/>
        </w:rPr>
        <w:t>, адамгершілік, рухани құлдырау, ұлттық мораль</w:t>
      </w:r>
      <w:r w:rsidRPr="00716A55">
        <w:rPr>
          <w:rFonts w:ascii="Times New Roman" w:hAnsi="Times New Roman" w:cs="Times New Roman"/>
          <w:sz w:val="28"/>
          <w:szCs w:val="28"/>
          <w:lang w:val="kk-KZ" w:eastAsia="en-US"/>
        </w:rPr>
        <w:t xml:space="preserve"> туралы заманауи </w:t>
      </w:r>
      <w:r>
        <w:rPr>
          <w:rFonts w:ascii="Times New Roman" w:hAnsi="Times New Roman" w:cs="Times New Roman"/>
          <w:sz w:val="28"/>
          <w:szCs w:val="28"/>
          <w:lang w:val="kk-KZ" w:eastAsia="en-US"/>
        </w:rPr>
        <w:t xml:space="preserve">терминдер бойынша  сөздік </w:t>
      </w:r>
      <w:r w:rsidRPr="00716A55">
        <w:rPr>
          <w:rFonts w:ascii="Times New Roman" w:hAnsi="Times New Roman" w:cs="Times New Roman"/>
          <w:sz w:val="28"/>
          <w:szCs w:val="28"/>
          <w:lang w:val="kk-KZ" w:eastAsia="en-US"/>
        </w:rPr>
        <w:t>құрастыру</w:t>
      </w:r>
      <w:r>
        <w:rPr>
          <w:rFonts w:ascii="Times New Roman" w:hAnsi="Times New Roman" w:cs="Times New Roman"/>
          <w:sz w:val="28"/>
          <w:szCs w:val="28"/>
          <w:lang w:val="kk-KZ" w:eastAsia="en-US"/>
        </w:rPr>
        <w:t>.</w:t>
      </w:r>
    </w:p>
    <w:p w:rsidR="00716A55" w:rsidRDefault="00716A55" w:rsidP="00716A55">
      <w:pPr>
        <w:spacing w:after="0" w:line="240" w:lineRule="auto"/>
        <w:ind w:firstLine="360"/>
        <w:jc w:val="both"/>
        <w:rPr>
          <w:rFonts w:ascii="Times New Roman" w:hAnsi="Times New Roman" w:cs="Times New Roman"/>
          <w:sz w:val="28"/>
          <w:szCs w:val="28"/>
          <w:lang w:val="kk-KZ" w:eastAsia="en-US"/>
        </w:rPr>
      </w:pPr>
    </w:p>
    <w:p w:rsidR="00716A55" w:rsidRDefault="00716A55" w:rsidP="00716A55">
      <w:pPr>
        <w:spacing w:after="0" w:line="240" w:lineRule="auto"/>
        <w:ind w:firstLine="360"/>
        <w:jc w:val="both"/>
        <w:rPr>
          <w:rFonts w:ascii="Times New Roman" w:hAnsi="Times New Roman" w:cs="Times New Roman"/>
          <w:sz w:val="28"/>
          <w:szCs w:val="28"/>
          <w:lang w:val="kk-KZ"/>
        </w:rPr>
      </w:pPr>
      <w:r w:rsidRPr="00767043">
        <w:rPr>
          <w:rFonts w:ascii="Times New Roman" w:hAnsi="Times New Roman" w:cs="Times New Roman"/>
          <w:b/>
          <w:sz w:val="28"/>
          <w:szCs w:val="28"/>
          <w:lang w:val="kk-KZ"/>
        </w:rPr>
        <w:t>Әдістемесі мен технологиясы</w:t>
      </w:r>
      <w:r>
        <w:rPr>
          <w:rFonts w:ascii="Times New Roman" w:hAnsi="Times New Roman" w:cs="Times New Roman"/>
          <w:b/>
          <w:sz w:val="28"/>
          <w:szCs w:val="28"/>
          <w:lang w:val="kk-KZ"/>
        </w:rPr>
        <w:t xml:space="preserve">. </w:t>
      </w:r>
      <w:r w:rsidRPr="00716A55">
        <w:rPr>
          <w:rFonts w:ascii="Times New Roman" w:hAnsi="Times New Roman" w:cs="Times New Roman"/>
          <w:sz w:val="28"/>
          <w:szCs w:val="28"/>
          <w:lang w:val="kk-KZ"/>
        </w:rPr>
        <w:t>Моральдік-рухани</w:t>
      </w:r>
      <w:r>
        <w:rPr>
          <w:rFonts w:ascii="Times New Roman" w:hAnsi="Times New Roman" w:cs="Times New Roman"/>
          <w:sz w:val="28"/>
          <w:szCs w:val="28"/>
          <w:lang w:val="kk-KZ"/>
        </w:rPr>
        <w:t xml:space="preserve"> саладағы бұрын соңды философиялық сөздікте беріле бермейтін сөздер мен ұғымдарды </w:t>
      </w:r>
      <w:r>
        <w:rPr>
          <w:rFonts w:ascii="Times New Roman" w:hAnsi="Times New Roman" w:cs="Times New Roman"/>
          <w:sz w:val="28"/>
          <w:szCs w:val="28"/>
          <w:lang w:val="kk-KZ"/>
        </w:rPr>
        <w:lastRenderedPageBreak/>
        <w:t>катег</w:t>
      </w:r>
      <w:r w:rsidR="006A46E7">
        <w:rPr>
          <w:rFonts w:ascii="Times New Roman" w:hAnsi="Times New Roman" w:cs="Times New Roman"/>
          <w:sz w:val="28"/>
          <w:szCs w:val="28"/>
          <w:lang w:val="kk-KZ"/>
        </w:rPr>
        <w:t>о</w:t>
      </w:r>
      <w:r>
        <w:rPr>
          <w:rFonts w:ascii="Times New Roman" w:hAnsi="Times New Roman" w:cs="Times New Roman"/>
          <w:sz w:val="28"/>
          <w:szCs w:val="28"/>
          <w:lang w:val="kk-KZ"/>
        </w:rPr>
        <w:t>риялар ретінде алып, оларға түсіндірмелер беру, ол шағын сөз</w:t>
      </w:r>
      <w:r w:rsidR="00E84F07">
        <w:rPr>
          <w:rFonts w:ascii="Times New Roman" w:hAnsi="Times New Roman" w:cs="Times New Roman"/>
          <w:sz w:val="28"/>
          <w:szCs w:val="28"/>
          <w:lang w:val="kk-KZ"/>
        </w:rPr>
        <w:t>дік немесе глоссарий түрі</w:t>
      </w:r>
      <w:r w:rsidR="006A46E7">
        <w:rPr>
          <w:rFonts w:ascii="Times New Roman" w:hAnsi="Times New Roman" w:cs="Times New Roman"/>
          <w:sz w:val="28"/>
          <w:szCs w:val="28"/>
          <w:lang w:val="kk-KZ"/>
        </w:rPr>
        <w:t>н</w:t>
      </w:r>
      <w:r w:rsidR="00E84F07">
        <w:rPr>
          <w:rFonts w:ascii="Times New Roman" w:hAnsi="Times New Roman" w:cs="Times New Roman"/>
          <w:sz w:val="28"/>
          <w:szCs w:val="28"/>
          <w:lang w:val="kk-KZ"/>
        </w:rPr>
        <w:t>де бол</w:t>
      </w:r>
      <w:r>
        <w:rPr>
          <w:rFonts w:ascii="Times New Roman" w:hAnsi="Times New Roman" w:cs="Times New Roman"/>
          <w:sz w:val="28"/>
          <w:szCs w:val="28"/>
          <w:lang w:val="kk-KZ"/>
        </w:rPr>
        <w:t xml:space="preserve">уы тиіс. Анықтама берудің ережелері қатаң сақтаулы қажет. Ол кемі бес ұғымнан құралып, мазмұны толық ашылуы қажет. </w:t>
      </w:r>
      <w:r w:rsidR="006A46E7">
        <w:rPr>
          <w:rFonts w:ascii="Times New Roman" w:hAnsi="Times New Roman" w:cs="Times New Roman"/>
          <w:sz w:val="28"/>
          <w:szCs w:val="28"/>
          <w:lang w:val="kk-KZ"/>
        </w:rPr>
        <w:t xml:space="preserve">Плагиат болмауы тиіс. Бұның да бағалау өлшемі де 6-балл. Ол сөздікке анықтама беру үлгісімен, автордың өзінің ойын толық жеткізе алуымен, ұғымдардың сирек кездесуімен т.б. бағаланады. Докторанттардың бірін-бірі қайталмамауы қадағалануы тиіс. Кей жағдайда түсініктеме берілетін ұғымдарды оқытушы өзі ұсынады. Тіпті болмаса, автордың оған деген жаңа өзіндік  түсіндірмесі маңызды болып шығады. Себебі, қашанда, бір ұғымға бірнеше анықтама беруге болады. </w:t>
      </w:r>
      <w:r w:rsidR="00C14508">
        <w:rPr>
          <w:rFonts w:ascii="Times New Roman" w:hAnsi="Times New Roman" w:cs="Times New Roman"/>
          <w:sz w:val="28"/>
          <w:szCs w:val="28"/>
          <w:lang w:val="kk-KZ"/>
        </w:rPr>
        <w:t xml:space="preserve">Анықтамалар неғұрлым дәл анықталған болса, соғұрлым оның құндылығы да арта түседі. </w:t>
      </w:r>
      <w:r w:rsidR="006A46E7">
        <w:rPr>
          <w:rFonts w:ascii="Times New Roman" w:hAnsi="Times New Roman" w:cs="Times New Roman"/>
          <w:sz w:val="28"/>
          <w:szCs w:val="28"/>
          <w:lang w:val="kk-KZ"/>
        </w:rPr>
        <w:t xml:space="preserve"> </w:t>
      </w:r>
    </w:p>
    <w:p w:rsidR="00716A55" w:rsidRDefault="00716A55" w:rsidP="00716A55">
      <w:pPr>
        <w:spacing w:after="0" w:line="240" w:lineRule="auto"/>
        <w:ind w:firstLine="360"/>
        <w:jc w:val="both"/>
        <w:rPr>
          <w:rFonts w:ascii="Times New Roman" w:hAnsi="Times New Roman" w:cs="Times New Roman"/>
          <w:sz w:val="28"/>
          <w:szCs w:val="28"/>
          <w:lang w:val="kk-KZ"/>
        </w:rPr>
      </w:pPr>
    </w:p>
    <w:p w:rsidR="00716A55" w:rsidRDefault="00716A55" w:rsidP="00716A55">
      <w:pPr>
        <w:spacing w:after="0" w:line="240" w:lineRule="auto"/>
        <w:ind w:firstLine="360"/>
        <w:jc w:val="both"/>
        <w:rPr>
          <w:rFonts w:ascii="Times New Roman" w:hAnsi="Times New Roman" w:cs="Times New Roman"/>
          <w:i/>
          <w:sz w:val="28"/>
          <w:szCs w:val="28"/>
          <w:lang w:val="kk-KZ"/>
        </w:rPr>
      </w:pPr>
      <w:r w:rsidRPr="00716A55">
        <w:rPr>
          <w:rFonts w:ascii="Times New Roman" w:hAnsi="Times New Roman" w:cs="Times New Roman"/>
          <w:i/>
          <w:sz w:val="28"/>
          <w:szCs w:val="28"/>
          <w:lang w:val="kk-KZ"/>
        </w:rPr>
        <w:t>Үлгі</w:t>
      </w:r>
      <w:r w:rsidR="00E84F07">
        <w:rPr>
          <w:rFonts w:ascii="Times New Roman" w:hAnsi="Times New Roman" w:cs="Times New Roman"/>
          <w:i/>
          <w:sz w:val="28"/>
          <w:szCs w:val="28"/>
          <w:lang w:val="kk-KZ"/>
        </w:rPr>
        <w:t>:</w:t>
      </w:r>
    </w:p>
    <w:p w:rsidR="00E84F07" w:rsidRDefault="00E84F07" w:rsidP="00716A55">
      <w:pPr>
        <w:spacing w:after="0" w:line="240" w:lineRule="auto"/>
        <w:ind w:firstLine="360"/>
        <w:jc w:val="both"/>
        <w:rPr>
          <w:rFonts w:ascii="Times New Roman" w:hAnsi="Times New Roman" w:cs="Times New Roman"/>
          <w:i/>
          <w:sz w:val="28"/>
          <w:szCs w:val="28"/>
          <w:lang w:val="kk-KZ"/>
        </w:rPr>
      </w:pPr>
    </w:p>
    <w:p w:rsidR="00E84F07" w:rsidRDefault="00E84F07" w:rsidP="00D907EC">
      <w:pPr>
        <w:spacing w:after="0" w:line="240" w:lineRule="auto"/>
        <w:ind w:firstLine="357"/>
        <w:jc w:val="both"/>
        <w:rPr>
          <w:rFonts w:ascii="Times New Roman" w:hAnsi="Times New Roman" w:cs="Times New Roman"/>
          <w:color w:val="000000"/>
          <w:spacing w:val="-4"/>
          <w:sz w:val="30"/>
          <w:szCs w:val="30"/>
          <w:lang w:val="kk-KZ"/>
        </w:rPr>
      </w:pPr>
      <w:r>
        <w:rPr>
          <w:rFonts w:ascii="Times New Roman" w:hAnsi="Times New Roman" w:cs="Times New Roman"/>
          <w:i/>
          <w:iCs/>
          <w:color w:val="000000"/>
          <w:spacing w:val="-4"/>
          <w:sz w:val="30"/>
          <w:szCs w:val="30"/>
          <w:lang w:val="kk-KZ"/>
        </w:rPr>
        <w:t>Он сегіз мың ғалам</w:t>
      </w:r>
      <w:r>
        <w:rPr>
          <w:rFonts w:ascii="Times New Roman" w:hAnsi="Times New Roman" w:cs="Times New Roman"/>
          <w:color w:val="000000"/>
          <w:spacing w:val="-4"/>
          <w:sz w:val="30"/>
          <w:szCs w:val="30"/>
          <w:lang w:val="kk-KZ"/>
        </w:rPr>
        <w:t xml:space="preserve"> – әлемнің сан алуан күрделілігі мен шексіздігі, шетсіздігі мен жасампаздығы, ақиаттығы мен мәңгілігі туралы ғарыштық-болмыстық түсінік ретінде орныққан концепт. </w:t>
      </w:r>
    </w:p>
    <w:p w:rsidR="00E84F07" w:rsidRDefault="00E84F07" w:rsidP="00D907EC">
      <w:pPr>
        <w:spacing w:after="0" w:line="240" w:lineRule="auto"/>
        <w:ind w:firstLine="357"/>
        <w:jc w:val="both"/>
        <w:rPr>
          <w:rFonts w:ascii="Times New Roman" w:hAnsi="Times New Roman" w:cs="Times New Roman"/>
          <w:color w:val="000000"/>
          <w:spacing w:val="-4"/>
          <w:sz w:val="30"/>
          <w:szCs w:val="30"/>
          <w:lang w:val="kk-KZ"/>
        </w:rPr>
      </w:pPr>
      <w:r>
        <w:rPr>
          <w:rFonts w:ascii="Times New Roman" w:hAnsi="Times New Roman" w:cs="Times New Roman"/>
          <w:i/>
          <w:iCs/>
          <w:color w:val="000000"/>
          <w:spacing w:val="-4"/>
          <w:sz w:val="30"/>
          <w:szCs w:val="30"/>
          <w:lang w:val="kk-KZ"/>
        </w:rPr>
        <w:t>Тылсым дүние</w:t>
      </w:r>
      <w:r>
        <w:rPr>
          <w:rFonts w:ascii="Times New Roman" w:hAnsi="Times New Roman" w:cs="Times New Roman"/>
          <w:color w:val="000000"/>
          <w:spacing w:val="-4"/>
          <w:sz w:val="30"/>
          <w:szCs w:val="30"/>
          <w:lang w:val="kk-KZ"/>
        </w:rPr>
        <w:t xml:space="preserve"> – адам танымының шегін білдіретін және әлем өзінің ішкі мән-мағынасын өзінде сақтайтындықты тұспалдайтын, дүниенің асқақтығы мен қыр-сырының танылмаған жұмбақ құбылыстарының бар екендігін ұғындыратын рухани және заттық болмыстың бірлігін білдіретін пайымдау үлгісі.</w:t>
      </w:r>
    </w:p>
    <w:p w:rsidR="00E84F07" w:rsidRDefault="00E84F07" w:rsidP="00D907EC">
      <w:pPr>
        <w:spacing w:after="0" w:line="240" w:lineRule="auto"/>
        <w:ind w:firstLine="357"/>
        <w:jc w:val="both"/>
        <w:rPr>
          <w:rFonts w:ascii="Times New Roman" w:hAnsi="Times New Roman" w:cs="Times New Roman"/>
          <w:color w:val="000000"/>
          <w:spacing w:val="-4"/>
          <w:sz w:val="30"/>
          <w:szCs w:val="30"/>
          <w:lang w:val="kk-KZ"/>
        </w:rPr>
      </w:pPr>
      <w:r>
        <w:rPr>
          <w:rFonts w:ascii="Times New Roman" w:hAnsi="Times New Roman" w:cs="Times New Roman"/>
          <w:i/>
          <w:iCs/>
          <w:color w:val="000000"/>
          <w:spacing w:val="-4"/>
          <w:sz w:val="30"/>
          <w:szCs w:val="30"/>
          <w:lang w:val="kk-KZ"/>
        </w:rPr>
        <w:t>Жарық дүние</w:t>
      </w:r>
      <w:r>
        <w:rPr>
          <w:rFonts w:ascii="Times New Roman" w:hAnsi="Times New Roman" w:cs="Times New Roman"/>
          <w:color w:val="000000"/>
          <w:spacing w:val="-4"/>
          <w:sz w:val="30"/>
          <w:szCs w:val="30"/>
          <w:lang w:val="kk-KZ"/>
        </w:rPr>
        <w:t xml:space="preserve"> – адам өмірінің осы дүниеге келуінің мағыналылығын біл-діретін, оптимистік пен өміршеңдікті, әрекетшілдік пен жігерлілікті сипаттайтын әлемнің кеңдігі мен асқақтығын, шексіздігі мен әсемдігін бағалай білу қажеттігіне шақыратын ұлттық таным түсініктегі терең фило-софиялық ұғым. </w:t>
      </w:r>
    </w:p>
    <w:p w:rsidR="00E84F07" w:rsidRDefault="00E84F07" w:rsidP="00D907EC">
      <w:pPr>
        <w:spacing w:after="0" w:line="240" w:lineRule="auto"/>
        <w:ind w:firstLine="357"/>
        <w:jc w:val="both"/>
        <w:rPr>
          <w:rFonts w:ascii="Times New Roman" w:hAnsi="Times New Roman" w:cs="Times New Roman"/>
          <w:color w:val="000000"/>
          <w:spacing w:val="-4"/>
          <w:sz w:val="30"/>
          <w:szCs w:val="30"/>
          <w:lang w:val="kk-KZ"/>
        </w:rPr>
      </w:pPr>
      <w:r>
        <w:rPr>
          <w:rFonts w:ascii="Times New Roman" w:hAnsi="Times New Roman" w:cs="Times New Roman"/>
          <w:i/>
          <w:iCs/>
          <w:color w:val="000000"/>
          <w:spacing w:val="-4"/>
          <w:sz w:val="30"/>
          <w:szCs w:val="30"/>
          <w:lang w:val="kk-KZ"/>
        </w:rPr>
        <w:t>Жалған дүние</w:t>
      </w:r>
      <w:r>
        <w:rPr>
          <w:rFonts w:ascii="Times New Roman" w:hAnsi="Times New Roman" w:cs="Times New Roman"/>
          <w:color w:val="000000"/>
          <w:spacing w:val="-4"/>
          <w:sz w:val="30"/>
          <w:szCs w:val="30"/>
          <w:lang w:val="kk-KZ"/>
        </w:rPr>
        <w:t xml:space="preserve"> – алдамшы, уақытша өмірді және тұтас әлем мен адам болмысының өткіншілігін, өзгермелілігін түйсінуден туған алаңдаушылық көңіл-күй мен тіршілікке деген тойымсыздықты, өмірге деген бағалау-шылық көзқарасты білдіретін түсінік. </w:t>
      </w:r>
    </w:p>
    <w:p w:rsidR="00E84F07" w:rsidRDefault="00E84F07" w:rsidP="00D907EC">
      <w:pPr>
        <w:spacing w:after="0" w:line="240" w:lineRule="auto"/>
        <w:ind w:firstLine="357"/>
        <w:jc w:val="both"/>
        <w:rPr>
          <w:rFonts w:ascii="Times New Roman" w:hAnsi="Times New Roman" w:cs="Times New Roman"/>
          <w:color w:val="000000"/>
          <w:spacing w:val="-4"/>
          <w:sz w:val="30"/>
          <w:szCs w:val="30"/>
          <w:lang w:val="kk-KZ"/>
        </w:rPr>
      </w:pPr>
      <w:r>
        <w:rPr>
          <w:rFonts w:ascii="Times New Roman" w:hAnsi="Times New Roman" w:cs="Times New Roman"/>
          <w:i/>
          <w:iCs/>
          <w:color w:val="000000"/>
          <w:spacing w:val="-4"/>
          <w:sz w:val="30"/>
          <w:szCs w:val="30"/>
          <w:lang w:val="kk-KZ"/>
        </w:rPr>
        <w:t>Дала</w:t>
      </w:r>
      <w:r>
        <w:rPr>
          <w:rFonts w:ascii="Times New Roman" w:hAnsi="Times New Roman" w:cs="Times New Roman"/>
          <w:color w:val="000000"/>
          <w:spacing w:val="-4"/>
          <w:sz w:val="30"/>
          <w:szCs w:val="30"/>
          <w:lang w:val="kk-KZ"/>
        </w:rPr>
        <w:t xml:space="preserve"> – табиғат байлықтары мен оның сұлулығына сүйсінуден туған елі мен жерінің ұлан-байтақ кеңдігін қастерлей білуге шақыратын тіршілік ортасы туралы ұғым. </w:t>
      </w:r>
    </w:p>
    <w:p w:rsidR="00E84F07" w:rsidRDefault="00E84F07" w:rsidP="00D907EC">
      <w:pPr>
        <w:spacing w:after="0" w:line="240" w:lineRule="auto"/>
        <w:ind w:firstLine="357"/>
        <w:jc w:val="both"/>
        <w:rPr>
          <w:rFonts w:ascii="Times New Roman" w:hAnsi="Times New Roman" w:cs="Times New Roman"/>
          <w:color w:val="000000"/>
          <w:spacing w:val="-4"/>
          <w:sz w:val="30"/>
          <w:szCs w:val="30"/>
          <w:lang w:val="kk-KZ"/>
        </w:rPr>
      </w:pPr>
      <w:r w:rsidRPr="00E84F07">
        <w:rPr>
          <w:rFonts w:ascii="Times New Roman" w:hAnsi="Times New Roman" w:cs="Times New Roman"/>
          <w:i/>
          <w:color w:val="000000"/>
          <w:spacing w:val="-4"/>
          <w:sz w:val="30"/>
          <w:szCs w:val="30"/>
          <w:lang w:val="kk-KZ"/>
        </w:rPr>
        <w:t>Намыс</w:t>
      </w:r>
      <w:r>
        <w:rPr>
          <w:rFonts w:ascii="Times New Roman" w:hAnsi="Times New Roman" w:cs="Times New Roman"/>
          <w:color w:val="000000"/>
          <w:spacing w:val="-4"/>
          <w:sz w:val="30"/>
          <w:szCs w:val="30"/>
          <w:lang w:val="kk-KZ"/>
        </w:rPr>
        <w:t xml:space="preserve"> – қазақ этикасындағы және ғұмыр кешу дәстүріндегі маңызды өмірмәнділік ұғым. Ол – өзінің қадірін өзі толықтай сезіне отырып, асқақ-тығы мен өршіл рухын кез келген жағдайда да сақтай білудің өлшемі болып табылатын адамның ішкі сезімінен туындап шығатын өзгелер алдындағы беделінің тұғыры. Қарама-қарсы түсініктері – ынжықтық, мәнжі, ез, жасықтық.</w:t>
      </w:r>
    </w:p>
    <w:p w:rsidR="006A46E7" w:rsidRDefault="006A46E7" w:rsidP="00D907EC">
      <w:pPr>
        <w:spacing w:after="0" w:line="240" w:lineRule="auto"/>
        <w:ind w:firstLine="357"/>
        <w:jc w:val="both"/>
        <w:rPr>
          <w:rFonts w:ascii="Times New Roman" w:hAnsi="Times New Roman" w:cs="Times New Roman"/>
          <w:color w:val="000000"/>
          <w:spacing w:val="-4"/>
          <w:sz w:val="30"/>
          <w:szCs w:val="30"/>
          <w:lang w:val="kk-KZ"/>
        </w:rPr>
      </w:pPr>
      <w:r w:rsidRPr="006A46E7">
        <w:rPr>
          <w:rFonts w:ascii="Times New Roman" w:hAnsi="Times New Roman" w:cs="Times New Roman"/>
          <w:i/>
          <w:color w:val="000000"/>
          <w:spacing w:val="-4"/>
          <w:sz w:val="30"/>
          <w:szCs w:val="30"/>
          <w:lang w:val="kk-KZ"/>
        </w:rPr>
        <w:t>Шүкіршілдік</w:t>
      </w:r>
      <w:r>
        <w:rPr>
          <w:rFonts w:ascii="Times New Roman" w:hAnsi="Times New Roman" w:cs="Times New Roman"/>
          <w:color w:val="000000"/>
          <w:spacing w:val="-4"/>
          <w:sz w:val="30"/>
          <w:szCs w:val="30"/>
          <w:lang w:val="kk-KZ"/>
        </w:rPr>
        <w:t xml:space="preserve"> – қазақтардың таным-түсінігіндегі этикалық-психология-лық қасиет. «Барға қанағат, азға салауат», «Бұйыртқаны осы болды» деген сияқты қанағатшылдықпен байланысып жатқан халық мәтелдерімен </w:t>
      </w:r>
      <w:r>
        <w:rPr>
          <w:rFonts w:ascii="Times New Roman" w:hAnsi="Times New Roman" w:cs="Times New Roman"/>
          <w:color w:val="000000"/>
          <w:spacing w:val="-4"/>
          <w:sz w:val="30"/>
          <w:szCs w:val="30"/>
          <w:lang w:val="kk-KZ"/>
        </w:rPr>
        <w:lastRenderedPageBreak/>
        <w:t xml:space="preserve">тұжырымдалады.  Қарама-қарсы ұғымдары тойымсыздық, қанағатсыздық, құнығушылық т.б. </w:t>
      </w:r>
    </w:p>
    <w:p w:rsidR="00D907EC" w:rsidRDefault="00D907EC" w:rsidP="00D907EC">
      <w:pPr>
        <w:spacing w:after="0" w:line="240" w:lineRule="auto"/>
        <w:ind w:firstLine="357"/>
        <w:jc w:val="both"/>
        <w:rPr>
          <w:rFonts w:ascii="Times New Roman" w:hAnsi="Times New Roman" w:cs="Times New Roman"/>
          <w:color w:val="000000"/>
          <w:spacing w:val="-4"/>
          <w:sz w:val="30"/>
          <w:szCs w:val="30"/>
          <w:lang w:val="kk-KZ"/>
        </w:rPr>
      </w:pPr>
    </w:p>
    <w:p w:rsidR="00D907EC" w:rsidRDefault="00D907EC" w:rsidP="00D907EC">
      <w:pPr>
        <w:spacing w:after="0" w:line="240" w:lineRule="auto"/>
        <w:ind w:firstLine="357"/>
        <w:jc w:val="both"/>
        <w:rPr>
          <w:rFonts w:ascii="Times New Roman" w:hAnsi="Times New Roman" w:cs="Times New Roman"/>
          <w:sz w:val="28"/>
          <w:szCs w:val="28"/>
          <w:lang w:val="kk-KZ" w:eastAsia="en-US"/>
        </w:rPr>
      </w:pPr>
      <w:r w:rsidRPr="00D907EC">
        <w:rPr>
          <w:rFonts w:ascii="Times New Roman" w:hAnsi="Times New Roman" w:cs="Times New Roman"/>
          <w:b/>
          <w:sz w:val="28"/>
          <w:szCs w:val="28"/>
          <w:lang w:val="kk-KZ" w:eastAsia="en-US"/>
        </w:rPr>
        <w:t xml:space="preserve">СОӨЖ №8. </w:t>
      </w:r>
      <w:r w:rsidRPr="00D907EC">
        <w:rPr>
          <w:rFonts w:ascii="Times New Roman" w:hAnsi="Times New Roman" w:cs="Times New Roman"/>
          <w:sz w:val="28"/>
          <w:szCs w:val="28"/>
          <w:lang w:val="kk-KZ" w:eastAsia="en-US"/>
        </w:rPr>
        <w:t>Жаһандануды заманауи философиялық тұрғыдан талдау: пікірталас жүргізу</w:t>
      </w:r>
    </w:p>
    <w:p w:rsidR="00D907EC" w:rsidRDefault="00D907EC" w:rsidP="00D907EC">
      <w:pPr>
        <w:spacing w:after="0" w:line="240" w:lineRule="auto"/>
        <w:ind w:firstLine="357"/>
        <w:jc w:val="both"/>
        <w:rPr>
          <w:rFonts w:ascii="Times New Roman" w:hAnsi="Times New Roman" w:cs="Times New Roman"/>
          <w:sz w:val="28"/>
          <w:szCs w:val="28"/>
          <w:lang w:val="kk-KZ" w:eastAsia="en-US"/>
        </w:rPr>
      </w:pPr>
    </w:p>
    <w:p w:rsidR="00D907EC" w:rsidRPr="00E34F36" w:rsidRDefault="00E34F36" w:rsidP="00D907EC">
      <w:pPr>
        <w:spacing w:after="0" w:line="240" w:lineRule="auto"/>
        <w:ind w:firstLine="708"/>
        <w:jc w:val="both"/>
        <w:rPr>
          <w:rFonts w:ascii="Times New Roman" w:hAnsi="Times New Roman" w:cs="Times New Roman"/>
          <w:sz w:val="28"/>
          <w:szCs w:val="28"/>
          <w:lang w:val="kk-KZ"/>
        </w:rPr>
      </w:pPr>
      <w:r w:rsidRPr="00767043">
        <w:rPr>
          <w:rFonts w:ascii="Times New Roman" w:hAnsi="Times New Roman" w:cs="Times New Roman"/>
          <w:b/>
          <w:sz w:val="28"/>
          <w:szCs w:val="28"/>
          <w:lang w:val="kk-KZ"/>
        </w:rPr>
        <w:t>Әдістемесі мен технологиясы</w:t>
      </w:r>
      <w:r>
        <w:rPr>
          <w:rFonts w:ascii="Times New Roman" w:hAnsi="Times New Roman" w:cs="Times New Roman"/>
          <w:b/>
          <w:sz w:val="28"/>
          <w:szCs w:val="28"/>
          <w:lang w:val="kk-KZ"/>
        </w:rPr>
        <w:t>.</w:t>
      </w:r>
      <w:r>
        <w:rPr>
          <w:rFonts w:ascii="Times New Roman" w:hAnsi="Times New Roman" w:cs="Times New Roman"/>
          <w:sz w:val="24"/>
          <w:szCs w:val="24"/>
          <w:lang w:val="kk-KZ"/>
        </w:rPr>
        <w:t xml:space="preserve"> Э</w:t>
      </w:r>
      <w:r w:rsidRPr="00E34F36">
        <w:rPr>
          <w:rFonts w:ascii="Times New Roman" w:hAnsi="Times New Roman" w:cs="Times New Roman"/>
          <w:sz w:val="28"/>
          <w:szCs w:val="28"/>
          <w:lang w:val="kk-KZ"/>
        </w:rPr>
        <w:t>лектронды пікірталасқа қатысу</w:t>
      </w:r>
      <w:r w:rsidR="00D907EC" w:rsidRPr="00E34F36">
        <w:rPr>
          <w:rFonts w:ascii="Times New Roman" w:hAnsi="Times New Roman" w:cs="Times New Roman"/>
          <w:sz w:val="28"/>
          <w:szCs w:val="28"/>
          <w:lang w:val="kk-KZ"/>
        </w:rPr>
        <w:t xml:space="preserve">. Оны екі түрлі арнада өткізуге болады: біріншісі, оқытушы-профессордың ұсынған сауалы бойынша әрбір студент өзінің жеке пікірлерін білдіреді, ол электронды поштаға жіберіледі,  екіншісі, басқа да ақпараттық желілер арқылы баршаға ашық пікірталастар, конференциялар, пікір қалдырулар т.б. бойынша жүргізіледі. Бірінші бағыт бойынша мынадай шығармашылық ойды дамытатын философиялық мәселелер қоюға болады: «Жаһанданудың интенсивтілігі мен экстенсивтілігі», «Жаһандану мен неожаһандану, постжаһандану», «Жаһандану жағдайындағы адамзат қоғамының болашағын қалай елестетесіз?». Берілген пікірлердің тиянақталығы, докторанттың ой өрісі, сапасы мен төлтума идеялылығы, философиялық деңгейде болып келуі т.б. бағалау өлшемінің негіздері болып табылады. Пікірлер жарты бет пен бір бет аралығында болуы тиіс, бірін-бірі сол күйінде қайталамауы назарға алынуы қажет. </w:t>
      </w:r>
    </w:p>
    <w:p w:rsidR="00D907EC" w:rsidRPr="00E34F36" w:rsidRDefault="00D907EC" w:rsidP="00D907EC">
      <w:pPr>
        <w:spacing w:after="0" w:line="240" w:lineRule="auto"/>
        <w:ind w:firstLine="708"/>
        <w:jc w:val="both"/>
        <w:rPr>
          <w:rFonts w:ascii="Times New Roman" w:hAnsi="Times New Roman" w:cs="Times New Roman"/>
          <w:sz w:val="28"/>
          <w:szCs w:val="28"/>
          <w:lang w:val="kk-KZ"/>
        </w:rPr>
      </w:pPr>
      <w:r w:rsidRPr="00E34F36">
        <w:rPr>
          <w:rFonts w:ascii="Times New Roman" w:hAnsi="Times New Roman" w:cs="Times New Roman"/>
          <w:sz w:val="28"/>
          <w:szCs w:val="28"/>
          <w:lang w:val="kk-KZ"/>
        </w:rPr>
        <w:t xml:space="preserve">Екінші бағыт бойынша оқытушы-профессор үшін еркін пікірталастарды бақылау қиынға соғады, дегенмен, ойдың дәлелденуі мен нақтылығын анықтау үшін бұл тұста докторанттар санын шектеуге болады. Таңдалынып алыған 4-5 докторант жеткілікті болып шығады.     </w:t>
      </w:r>
    </w:p>
    <w:p w:rsidR="00D907EC" w:rsidRDefault="00D907EC" w:rsidP="00D907EC">
      <w:pPr>
        <w:spacing w:after="0" w:line="240" w:lineRule="auto"/>
        <w:ind w:firstLine="357"/>
        <w:jc w:val="both"/>
        <w:rPr>
          <w:rFonts w:ascii="Times New Roman" w:hAnsi="Times New Roman" w:cs="Times New Roman"/>
          <w:i/>
          <w:sz w:val="28"/>
          <w:szCs w:val="28"/>
          <w:lang w:val="kk-KZ"/>
        </w:rPr>
      </w:pPr>
    </w:p>
    <w:p w:rsidR="00C23F50" w:rsidRPr="00C23F50" w:rsidRDefault="00C23F50" w:rsidP="00C23F50">
      <w:pPr>
        <w:spacing w:after="0" w:line="240" w:lineRule="auto"/>
        <w:ind w:firstLine="420"/>
        <w:jc w:val="both"/>
        <w:rPr>
          <w:rFonts w:ascii="Times New Roman" w:hAnsi="Times New Roman" w:cs="Times New Roman"/>
          <w:i/>
          <w:sz w:val="28"/>
          <w:szCs w:val="28"/>
          <w:lang w:val="kk-KZ"/>
        </w:rPr>
      </w:pPr>
      <w:r w:rsidRPr="00C23F50">
        <w:rPr>
          <w:rFonts w:ascii="Times New Roman" w:hAnsi="Times New Roman" w:cs="Times New Roman"/>
          <w:i/>
          <w:sz w:val="28"/>
          <w:szCs w:val="28"/>
          <w:lang w:val="kk-KZ"/>
        </w:rPr>
        <w:t>Үлгі</w:t>
      </w:r>
      <w:r>
        <w:rPr>
          <w:rFonts w:ascii="Times New Roman" w:hAnsi="Times New Roman" w:cs="Times New Roman"/>
          <w:i/>
          <w:sz w:val="28"/>
          <w:szCs w:val="28"/>
          <w:lang w:val="kk-KZ"/>
        </w:rPr>
        <w:t>:</w:t>
      </w:r>
      <w:r w:rsidRPr="00C23F50">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 xml:space="preserve">Тақырып: </w:t>
      </w:r>
      <w:r w:rsidRPr="00D907EC">
        <w:rPr>
          <w:rFonts w:ascii="Times New Roman" w:hAnsi="Times New Roman" w:cs="Times New Roman"/>
          <w:sz w:val="28"/>
          <w:szCs w:val="28"/>
          <w:lang w:val="kk-KZ" w:eastAsia="en-US"/>
        </w:rPr>
        <w:t>Жаһандануды заманауи философиялық тұрғыдан талдау</w:t>
      </w:r>
    </w:p>
    <w:p w:rsidR="00C23F50" w:rsidRDefault="00C23F50" w:rsidP="00C23F50">
      <w:pPr>
        <w:spacing w:after="0" w:line="240" w:lineRule="auto"/>
        <w:ind w:firstLine="420"/>
        <w:jc w:val="both"/>
        <w:rPr>
          <w:rFonts w:ascii="Times New Roman" w:hAnsi="Times New Roman" w:cs="Times New Roman"/>
          <w:i/>
          <w:sz w:val="28"/>
          <w:szCs w:val="28"/>
          <w:lang w:val="kk-KZ"/>
        </w:rPr>
      </w:pPr>
    </w:p>
    <w:p w:rsidR="00C23F50" w:rsidRDefault="00C23F50" w:rsidP="00C23F50">
      <w:pPr>
        <w:spacing w:after="0" w:line="240" w:lineRule="auto"/>
        <w:ind w:firstLine="420"/>
        <w:jc w:val="both"/>
        <w:rPr>
          <w:rFonts w:ascii="Times New Roman" w:hAnsi="Times New Roman" w:cs="Times New Roman"/>
          <w:i/>
          <w:sz w:val="28"/>
          <w:szCs w:val="28"/>
          <w:lang w:val="kk-KZ"/>
        </w:rPr>
      </w:pPr>
    </w:p>
    <w:p w:rsidR="00C23F50" w:rsidRPr="00C23F50" w:rsidRDefault="00C23F50" w:rsidP="00C23F50">
      <w:pPr>
        <w:spacing w:after="0" w:line="240" w:lineRule="auto"/>
        <w:ind w:firstLine="420"/>
        <w:jc w:val="both"/>
        <w:rPr>
          <w:rFonts w:ascii="Times New Roman" w:hAnsi="Times New Roman" w:cs="Times New Roman"/>
          <w:sz w:val="28"/>
          <w:szCs w:val="28"/>
          <w:lang w:val="kk-KZ"/>
        </w:rPr>
      </w:pPr>
      <w:r w:rsidRPr="00C23F50">
        <w:rPr>
          <w:rFonts w:ascii="Times New Roman" w:hAnsi="Times New Roman" w:cs="Times New Roman"/>
          <w:i/>
          <w:sz w:val="28"/>
          <w:szCs w:val="28"/>
          <w:lang w:val="kk-KZ"/>
        </w:rPr>
        <w:t>1 Докторант</w:t>
      </w:r>
      <w:r>
        <w:rPr>
          <w:rFonts w:ascii="Times New Roman" w:hAnsi="Times New Roman" w:cs="Times New Roman"/>
          <w:sz w:val="28"/>
          <w:szCs w:val="28"/>
          <w:lang w:val="kk-KZ"/>
        </w:rPr>
        <w:t xml:space="preserve">: </w:t>
      </w:r>
      <w:r w:rsidRPr="00C23F50">
        <w:rPr>
          <w:rFonts w:ascii="Times New Roman" w:hAnsi="Times New Roman" w:cs="Times New Roman"/>
          <w:sz w:val="28"/>
          <w:szCs w:val="28"/>
          <w:lang w:val="kk-KZ"/>
        </w:rPr>
        <w:t xml:space="preserve">Жер бетінде сан мыңдаған жылдар бойы тіршілік еткен адамзат бүгінгі заманда адам мен табиғаттың, қоғам мен әлемнің органикалық бір тұтастығы, адамзаттың ортақ тағдырға негізделгендігі жөніндегі идеяға қайта оралып отыр. Бүткіл адамзатты толғандыратын ғаламдық мәселелер, экономикалық-саяси, мәдени-әлеуметтік біртұтас кеңістік құру әлемдік қауымдасудың жаңа сатысына өрлеуді қажет етеді. «Бірлік болмай, тірлік болмайды» деп жалпы бүтіндік идеясын болмыстық және ғұмыр кешулік тұрғыдан қысқа ғана тұжырымдаған халқымыздың даналығы  бүгінгі күнгі жаһандану үдерісінің жалпылама түпкі концептісі болып табылады. Ал ғылыми-теориялық тұрғыдан зерделеуде қазіргі ғылыми таным аясында қолданылып жүрген құрылымдық-функционалдық талдау, тарихи-салыстырмалы зерделеу, анализ бен синтез, феноменологиялық тұрғы т.б. әдістерді қолдана отырып,  оның мәні мен мазмұнын жан-жақты ашып көрсетуге мүмкіндік аламыз. Алдымен, «жаһандану үдерісінің түп негізі мен шығу тегі» туралы мәселені аренаға шығара отырып, одан соң ол жалпы түбірлестік ұғым, күрделі феномен болғандықтан, құрылымы мен жеке бөліктерін саралап көрсетуді мақсат етеміз. Яғни, жаһандану процесінің </w:t>
      </w:r>
      <w:r w:rsidRPr="00C23F50">
        <w:rPr>
          <w:rFonts w:ascii="Times New Roman" w:hAnsi="Times New Roman" w:cs="Times New Roman"/>
          <w:sz w:val="28"/>
          <w:szCs w:val="28"/>
          <w:lang w:val="kk-KZ"/>
        </w:rPr>
        <w:lastRenderedPageBreak/>
        <w:t>генезисі мен құрылымын саралау түпкі зерттеу бағытымыздың іргелі шарты болып табылады. Жаһандану генезисін сараптауда, оның негізгі атрибуты болып табылатын табиғи-тарихи түрде ынтымақтастық пен бірлікке ұмтылу беталысының түп бастауларын қарастырамыз.  Осы «бірлік» идеясы адамзаттың есте жоқ ескі заман тарихына көз жіберсек, оның стихиялы түрде іске асқан алғашқы формаларына кезігеміз. Алғашқы қауымдық құрылыс қоғамының өкілдері антропогенездегі адамның жер бетінде әр түрлі аймақтарда қатар пайда болғандығы туралы теорияға сәйкес, өздерімен бірге жарыспалы түрде тіршілік етіп жатырған басқа қауымдастықтарды алғашында білген жоқ деп топшыласақ, олар бірнеше шағын қауымдастықтардан құралған локальды тіршілік етудің адамзат эволюцияциясындағы бастапқы үлгілерін қалыптастырғандығы шындық.</w:t>
      </w:r>
    </w:p>
    <w:p w:rsidR="00E34F36" w:rsidRDefault="00E34F36" w:rsidP="00D907EC">
      <w:pPr>
        <w:spacing w:after="0" w:line="240" w:lineRule="auto"/>
        <w:ind w:firstLine="357"/>
        <w:jc w:val="both"/>
        <w:rPr>
          <w:rFonts w:ascii="Times New Roman" w:hAnsi="Times New Roman" w:cs="Times New Roman"/>
          <w:i/>
          <w:sz w:val="28"/>
          <w:szCs w:val="28"/>
          <w:lang w:val="kk-KZ"/>
        </w:rPr>
      </w:pPr>
    </w:p>
    <w:p w:rsidR="00351A39" w:rsidRPr="00351A39" w:rsidRDefault="00C23F50" w:rsidP="00351A39">
      <w:pPr>
        <w:spacing w:after="0" w:line="240" w:lineRule="auto"/>
        <w:ind w:firstLine="420"/>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2 Докторант: </w:t>
      </w:r>
      <w:r w:rsidR="00351A39" w:rsidRPr="00351A39">
        <w:rPr>
          <w:rFonts w:ascii="Times New Roman" w:hAnsi="Times New Roman" w:cs="Times New Roman"/>
          <w:sz w:val="28"/>
          <w:szCs w:val="28"/>
          <w:lang w:val="kk-KZ"/>
        </w:rPr>
        <w:t xml:space="preserve">Бүгінгі замандағы антиглобалистер пікірлерінің жаһандану фобиясы да осы процестің империялық сипат алып кетуі мүмкіндігіне байланысты үрейленуге келіп тоғысады. Бұл үрей – тарихи сананың жаңғырығы, империализмнің іске асып кетпеуінен сақтандыратын, алдын алатын психологиялық қорғаныш механизмі, адамзаттың тұтастануындағы полиэтникалық құрылымды сақтаудың ниеті болып табылады. Бірақ, осы орайда, жаһандану процесі мен империализм түсінігі байланысты емес, керісінше, мазмұны ұқсас болғанмен, формасы қарама-қарсы, бір-біріне сыйыспайтын тенденциялар болу керектігін және бұл үдеріс империализмге айналып кетпеуін қатаң қадағалау қажеттігін баса көңіл бөлінуі тиіс. </w:t>
      </w:r>
    </w:p>
    <w:p w:rsidR="00351A39" w:rsidRPr="00351A39" w:rsidRDefault="00351A39" w:rsidP="00351A39">
      <w:pPr>
        <w:spacing w:after="0" w:line="240" w:lineRule="auto"/>
        <w:ind w:firstLine="708"/>
        <w:jc w:val="both"/>
        <w:rPr>
          <w:rFonts w:ascii="Times New Roman" w:hAnsi="Times New Roman" w:cs="Times New Roman"/>
          <w:sz w:val="28"/>
          <w:szCs w:val="28"/>
          <w:lang w:val="kk-KZ"/>
        </w:rPr>
      </w:pPr>
      <w:r w:rsidRPr="00351A39">
        <w:rPr>
          <w:rFonts w:ascii="Times New Roman" w:hAnsi="Times New Roman" w:cs="Times New Roman"/>
          <w:sz w:val="28"/>
          <w:szCs w:val="28"/>
          <w:lang w:val="kk-KZ"/>
        </w:rPr>
        <w:t xml:space="preserve">Демек, адамзат тарихындағы жаһандану үрдістері табиғи эволюциялық қауымдасудан революциялық интеграцияға ауысқандығын байқауымызға болады. Себебі алғашқы қауымдық құрылыстағы қауымдасу тенденциясы кейіннен бәсеңсіп, жеке дара этностардың дербес локальді өмір сүретін көптүрлілігінің құрылуын қамтамасыз етті. Тек ұлттық рухы әлсіз, этникалық тұтастығы дамымаған қауымдастықтар ғана, жоғарыда атап өткеніміздей, ықпалды этностарға эволюциялық жолмен, бірте-бірте сіңісіп кетіп отырды. Бұл үдерістің механикалық жүйесін қысқаша былайша атап өтуімізге болады: 1) Бірігу; 2) Кірігу; 3) Тұтасу; 4) Бірегейлену. </w:t>
      </w:r>
    </w:p>
    <w:p w:rsidR="00C23F50" w:rsidRDefault="00351A39" w:rsidP="00351A39">
      <w:pPr>
        <w:spacing w:after="0" w:line="240" w:lineRule="auto"/>
        <w:ind w:firstLine="357"/>
        <w:jc w:val="both"/>
        <w:rPr>
          <w:rFonts w:ascii="Times New Roman" w:hAnsi="Times New Roman" w:cs="Times New Roman"/>
          <w:sz w:val="28"/>
          <w:szCs w:val="28"/>
          <w:lang w:val="kk-KZ"/>
        </w:rPr>
      </w:pPr>
      <w:r w:rsidRPr="0056087F">
        <w:rPr>
          <w:rFonts w:ascii="Times New Roman" w:hAnsi="Times New Roman" w:cs="Times New Roman"/>
          <w:sz w:val="28"/>
          <w:szCs w:val="28"/>
        </w:rPr>
        <w:t>Ал интеграцияның революциялық кө</w:t>
      </w:r>
      <w:proofErr w:type="gramStart"/>
      <w:r w:rsidRPr="0056087F">
        <w:rPr>
          <w:rFonts w:ascii="Times New Roman" w:hAnsi="Times New Roman" w:cs="Times New Roman"/>
          <w:sz w:val="28"/>
          <w:szCs w:val="28"/>
        </w:rPr>
        <w:t>р</w:t>
      </w:r>
      <w:proofErr w:type="gramEnd"/>
      <w:r w:rsidRPr="0056087F">
        <w:rPr>
          <w:rFonts w:ascii="Times New Roman" w:hAnsi="Times New Roman" w:cs="Times New Roman"/>
          <w:sz w:val="28"/>
          <w:szCs w:val="28"/>
        </w:rPr>
        <w:t xml:space="preserve">інісі байырғы қауымдасудың </w:t>
      </w:r>
      <w:proofErr w:type="spellStart"/>
      <w:r w:rsidRPr="0056087F">
        <w:rPr>
          <w:rFonts w:ascii="Times New Roman" w:hAnsi="Times New Roman" w:cs="Times New Roman"/>
          <w:sz w:val="28"/>
          <w:szCs w:val="28"/>
        </w:rPr>
        <w:t>интенсивтілікке</w:t>
      </w:r>
      <w:proofErr w:type="spellEnd"/>
      <w:r w:rsidRPr="0056087F">
        <w:rPr>
          <w:rFonts w:ascii="Times New Roman" w:hAnsi="Times New Roman" w:cs="Times New Roman"/>
          <w:sz w:val="28"/>
          <w:szCs w:val="28"/>
        </w:rPr>
        <w:t xml:space="preserve"> ұмтылған, көбінесе </w:t>
      </w:r>
      <w:proofErr w:type="spellStart"/>
      <w:r w:rsidRPr="0056087F">
        <w:rPr>
          <w:rFonts w:ascii="Times New Roman" w:hAnsi="Times New Roman" w:cs="Times New Roman"/>
          <w:sz w:val="28"/>
          <w:szCs w:val="28"/>
        </w:rPr>
        <w:t>бейбіт</w:t>
      </w:r>
      <w:proofErr w:type="spellEnd"/>
      <w:r w:rsidRPr="0056087F">
        <w:rPr>
          <w:rFonts w:ascii="Times New Roman" w:hAnsi="Times New Roman" w:cs="Times New Roman"/>
          <w:sz w:val="28"/>
          <w:szCs w:val="28"/>
        </w:rPr>
        <w:t xml:space="preserve"> </w:t>
      </w:r>
      <w:proofErr w:type="spellStart"/>
      <w:r w:rsidRPr="0056087F">
        <w:rPr>
          <w:rFonts w:ascii="Times New Roman" w:hAnsi="Times New Roman" w:cs="Times New Roman"/>
          <w:sz w:val="28"/>
          <w:szCs w:val="28"/>
        </w:rPr>
        <w:t>емес</w:t>
      </w:r>
      <w:proofErr w:type="spellEnd"/>
      <w:r w:rsidRPr="0056087F">
        <w:rPr>
          <w:rFonts w:ascii="Times New Roman" w:hAnsi="Times New Roman" w:cs="Times New Roman"/>
          <w:sz w:val="28"/>
          <w:szCs w:val="28"/>
        </w:rPr>
        <w:t xml:space="preserve"> </w:t>
      </w:r>
      <w:proofErr w:type="spellStart"/>
      <w:r w:rsidRPr="0056087F">
        <w:rPr>
          <w:rFonts w:ascii="Times New Roman" w:hAnsi="Times New Roman" w:cs="Times New Roman"/>
          <w:sz w:val="28"/>
          <w:szCs w:val="28"/>
        </w:rPr>
        <w:t>жолмен</w:t>
      </w:r>
      <w:proofErr w:type="spellEnd"/>
      <w:r w:rsidRPr="0056087F">
        <w:rPr>
          <w:rFonts w:ascii="Times New Roman" w:hAnsi="Times New Roman" w:cs="Times New Roman"/>
          <w:sz w:val="28"/>
          <w:szCs w:val="28"/>
        </w:rPr>
        <w:t xml:space="preserve"> жүргізілуінен байқалады. </w:t>
      </w:r>
      <w:proofErr w:type="spellStart"/>
      <w:r w:rsidRPr="0056087F">
        <w:rPr>
          <w:rFonts w:ascii="Times New Roman" w:hAnsi="Times New Roman" w:cs="Times New Roman"/>
          <w:sz w:val="28"/>
          <w:szCs w:val="28"/>
        </w:rPr>
        <w:t>Демек</w:t>
      </w:r>
      <w:proofErr w:type="spellEnd"/>
      <w:r w:rsidRPr="0056087F">
        <w:rPr>
          <w:rFonts w:ascii="Times New Roman" w:hAnsi="Times New Roman" w:cs="Times New Roman"/>
          <w:sz w:val="28"/>
          <w:szCs w:val="28"/>
        </w:rPr>
        <w:t>, «бү</w:t>
      </w:r>
      <w:proofErr w:type="gramStart"/>
      <w:r w:rsidRPr="0056087F">
        <w:rPr>
          <w:rFonts w:ascii="Times New Roman" w:hAnsi="Times New Roman" w:cs="Times New Roman"/>
          <w:sz w:val="28"/>
          <w:szCs w:val="28"/>
        </w:rPr>
        <w:t>г</w:t>
      </w:r>
      <w:proofErr w:type="gramEnd"/>
      <w:r w:rsidRPr="0056087F">
        <w:rPr>
          <w:rFonts w:ascii="Times New Roman" w:hAnsi="Times New Roman" w:cs="Times New Roman"/>
          <w:sz w:val="28"/>
          <w:szCs w:val="28"/>
        </w:rPr>
        <w:t xml:space="preserve">інгі жаһандану </w:t>
      </w:r>
      <w:proofErr w:type="spellStart"/>
      <w:r w:rsidRPr="0056087F">
        <w:rPr>
          <w:rFonts w:ascii="Times New Roman" w:hAnsi="Times New Roman" w:cs="Times New Roman"/>
          <w:sz w:val="28"/>
          <w:szCs w:val="28"/>
        </w:rPr>
        <w:t>формасы</w:t>
      </w:r>
      <w:proofErr w:type="spellEnd"/>
      <w:r w:rsidRPr="0056087F">
        <w:rPr>
          <w:rFonts w:ascii="Times New Roman" w:hAnsi="Times New Roman" w:cs="Times New Roman"/>
          <w:sz w:val="28"/>
          <w:szCs w:val="28"/>
        </w:rPr>
        <w:t xml:space="preserve"> жағынан – табиғи эволюциялық қауымдасу </w:t>
      </w:r>
      <w:proofErr w:type="spellStart"/>
      <w:r w:rsidRPr="0056087F">
        <w:rPr>
          <w:rFonts w:ascii="Times New Roman" w:hAnsi="Times New Roman" w:cs="Times New Roman"/>
          <w:sz w:val="28"/>
          <w:szCs w:val="28"/>
        </w:rPr>
        <w:t>ма</w:t>
      </w:r>
      <w:proofErr w:type="spellEnd"/>
      <w:r w:rsidRPr="0056087F">
        <w:rPr>
          <w:rFonts w:ascii="Times New Roman" w:hAnsi="Times New Roman" w:cs="Times New Roman"/>
          <w:sz w:val="28"/>
          <w:szCs w:val="28"/>
        </w:rPr>
        <w:t xml:space="preserve">, әлде тарихтағы революциялық </w:t>
      </w:r>
      <w:proofErr w:type="spellStart"/>
      <w:r w:rsidRPr="0056087F">
        <w:rPr>
          <w:rFonts w:ascii="Times New Roman" w:hAnsi="Times New Roman" w:cs="Times New Roman"/>
          <w:sz w:val="28"/>
          <w:szCs w:val="28"/>
        </w:rPr>
        <w:t>интенсивтендіру</w:t>
      </w:r>
      <w:proofErr w:type="spellEnd"/>
      <w:r w:rsidRPr="0056087F">
        <w:rPr>
          <w:rFonts w:ascii="Times New Roman" w:hAnsi="Times New Roman" w:cs="Times New Roman"/>
          <w:sz w:val="28"/>
          <w:szCs w:val="28"/>
        </w:rPr>
        <w:t xml:space="preserve"> </w:t>
      </w:r>
      <w:proofErr w:type="spellStart"/>
      <w:r w:rsidRPr="0056087F">
        <w:rPr>
          <w:rFonts w:ascii="Times New Roman" w:hAnsi="Times New Roman" w:cs="Times New Roman"/>
          <w:sz w:val="28"/>
          <w:szCs w:val="28"/>
        </w:rPr>
        <w:t>ме</w:t>
      </w:r>
      <w:proofErr w:type="spellEnd"/>
      <w:r w:rsidRPr="0056087F">
        <w:rPr>
          <w:rFonts w:ascii="Times New Roman" w:hAnsi="Times New Roman" w:cs="Times New Roman"/>
          <w:sz w:val="28"/>
          <w:szCs w:val="28"/>
        </w:rPr>
        <w:t xml:space="preserve">?» </w:t>
      </w:r>
      <w:proofErr w:type="spellStart"/>
      <w:r w:rsidRPr="0056087F">
        <w:rPr>
          <w:rFonts w:ascii="Times New Roman" w:hAnsi="Times New Roman" w:cs="Times New Roman"/>
          <w:sz w:val="28"/>
          <w:szCs w:val="28"/>
        </w:rPr>
        <w:t>деген</w:t>
      </w:r>
      <w:proofErr w:type="spellEnd"/>
      <w:r w:rsidRPr="0056087F">
        <w:rPr>
          <w:rFonts w:ascii="Times New Roman" w:hAnsi="Times New Roman" w:cs="Times New Roman"/>
          <w:sz w:val="28"/>
          <w:szCs w:val="28"/>
        </w:rPr>
        <w:t xml:space="preserve"> логикалық </w:t>
      </w:r>
      <w:proofErr w:type="spellStart"/>
      <w:r w:rsidRPr="0056087F">
        <w:rPr>
          <w:rFonts w:ascii="Times New Roman" w:hAnsi="Times New Roman" w:cs="Times New Roman"/>
          <w:sz w:val="28"/>
          <w:szCs w:val="28"/>
        </w:rPr>
        <w:t>сауал</w:t>
      </w:r>
      <w:proofErr w:type="spellEnd"/>
      <w:r w:rsidRPr="0056087F">
        <w:rPr>
          <w:rFonts w:ascii="Times New Roman" w:hAnsi="Times New Roman" w:cs="Times New Roman"/>
          <w:sz w:val="28"/>
          <w:szCs w:val="28"/>
        </w:rPr>
        <w:t xml:space="preserve"> </w:t>
      </w:r>
      <w:proofErr w:type="spellStart"/>
      <w:r w:rsidRPr="0056087F">
        <w:rPr>
          <w:rFonts w:ascii="Times New Roman" w:hAnsi="Times New Roman" w:cs="Times New Roman"/>
          <w:sz w:val="28"/>
          <w:szCs w:val="28"/>
        </w:rPr>
        <w:t>туындайды</w:t>
      </w:r>
      <w:proofErr w:type="spellEnd"/>
      <w:r w:rsidRPr="0056087F">
        <w:rPr>
          <w:rFonts w:ascii="Times New Roman" w:hAnsi="Times New Roman" w:cs="Times New Roman"/>
          <w:sz w:val="28"/>
          <w:szCs w:val="28"/>
        </w:rPr>
        <w:t xml:space="preserve">. Осы </w:t>
      </w:r>
      <w:proofErr w:type="spellStart"/>
      <w:r w:rsidRPr="0056087F">
        <w:rPr>
          <w:rFonts w:ascii="Times New Roman" w:hAnsi="Times New Roman" w:cs="Times New Roman"/>
          <w:sz w:val="28"/>
          <w:szCs w:val="28"/>
        </w:rPr>
        <w:t>стихиялы</w:t>
      </w:r>
      <w:proofErr w:type="spellEnd"/>
      <w:r w:rsidRPr="0056087F">
        <w:rPr>
          <w:rFonts w:ascii="Times New Roman" w:hAnsi="Times New Roman" w:cs="Times New Roman"/>
          <w:sz w:val="28"/>
          <w:szCs w:val="28"/>
        </w:rPr>
        <w:t xml:space="preserve"> қауымдасу мен революциялық </w:t>
      </w:r>
      <w:proofErr w:type="spellStart"/>
      <w:r w:rsidRPr="0056087F">
        <w:rPr>
          <w:rFonts w:ascii="Times New Roman" w:hAnsi="Times New Roman" w:cs="Times New Roman"/>
          <w:sz w:val="28"/>
          <w:szCs w:val="28"/>
        </w:rPr>
        <w:t>бі</w:t>
      </w:r>
      <w:proofErr w:type="gramStart"/>
      <w:r w:rsidRPr="0056087F">
        <w:rPr>
          <w:rFonts w:ascii="Times New Roman" w:hAnsi="Times New Roman" w:cs="Times New Roman"/>
          <w:sz w:val="28"/>
          <w:szCs w:val="28"/>
        </w:rPr>
        <w:t>р</w:t>
      </w:r>
      <w:proofErr w:type="gramEnd"/>
      <w:r w:rsidRPr="0056087F">
        <w:rPr>
          <w:rFonts w:ascii="Times New Roman" w:hAnsi="Times New Roman" w:cs="Times New Roman"/>
          <w:sz w:val="28"/>
          <w:szCs w:val="28"/>
        </w:rPr>
        <w:t>ігу</w:t>
      </w:r>
      <w:proofErr w:type="spellEnd"/>
      <w:r w:rsidRPr="0056087F">
        <w:rPr>
          <w:rFonts w:ascii="Times New Roman" w:hAnsi="Times New Roman" w:cs="Times New Roman"/>
          <w:sz w:val="28"/>
          <w:szCs w:val="28"/>
        </w:rPr>
        <w:t xml:space="preserve"> ұлттар мен ұлыстардың </w:t>
      </w:r>
      <w:proofErr w:type="spellStart"/>
      <w:r w:rsidRPr="0056087F">
        <w:rPr>
          <w:rFonts w:ascii="Times New Roman" w:hAnsi="Times New Roman" w:cs="Times New Roman"/>
          <w:sz w:val="28"/>
          <w:szCs w:val="28"/>
        </w:rPr>
        <w:t>горизонтольды</w:t>
      </w:r>
      <w:proofErr w:type="spellEnd"/>
      <w:r w:rsidRPr="0056087F">
        <w:rPr>
          <w:rFonts w:ascii="Times New Roman" w:hAnsi="Times New Roman" w:cs="Times New Roman"/>
          <w:sz w:val="28"/>
          <w:szCs w:val="28"/>
        </w:rPr>
        <w:t xml:space="preserve"> өрлеуіне, яғни кеңістік аймағын құруға және ұлғайтуға көбірек ұмтылса, бүгінгі жаһандану, </w:t>
      </w:r>
      <w:proofErr w:type="spellStart"/>
      <w:r w:rsidRPr="0056087F">
        <w:rPr>
          <w:rFonts w:ascii="Times New Roman" w:hAnsi="Times New Roman" w:cs="Times New Roman"/>
          <w:sz w:val="28"/>
          <w:szCs w:val="28"/>
        </w:rPr>
        <w:t>негізінен</w:t>
      </w:r>
      <w:proofErr w:type="spellEnd"/>
      <w:r w:rsidRPr="0056087F">
        <w:rPr>
          <w:rFonts w:ascii="Times New Roman" w:hAnsi="Times New Roman" w:cs="Times New Roman"/>
          <w:sz w:val="28"/>
          <w:szCs w:val="28"/>
        </w:rPr>
        <w:t xml:space="preserve"> алғанда, </w:t>
      </w:r>
      <w:proofErr w:type="spellStart"/>
      <w:r w:rsidRPr="0056087F">
        <w:rPr>
          <w:rFonts w:ascii="Times New Roman" w:hAnsi="Times New Roman" w:cs="Times New Roman"/>
          <w:sz w:val="28"/>
          <w:szCs w:val="28"/>
        </w:rPr>
        <w:t>вертикальды</w:t>
      </w:r>
      <w:proofErr w:type="spellEnd"/>
      <w:r w:rsidRPr="0056087F">
        <w:rPr>
          <w:rFonts w:ascii="Times New Roman" w:hAnsi="Times New Roman" w:cs="Times New Roman"/>
          <w:sz w:val="28"/>
          <w:szCs w:val="28"/>
        </w:rPr>
        <w:t xml:space="preserve"> </w:t>
      </w:r>
      <w:proofErr w:type="spellStart"/>
      <w:r w:rsidRPr="0056087F">
        <w:rPr>
          <w:rFonts w:ascii="Times New Roman" w:hAnsi="Times New Roman" w:cs="Times New Roman"/>
          <w:sz w:val="28"/>
          <w:szCs w:val="28"/>
        </w:rPr>
        <w:t>векторды</w:t>
      </w:r>
      <w:proofErr w:type="spellEnd"/>
      <w:r w:rsidRPr="0056087F">
        <w:rPr>
          <w:rFonts w:ascii="Times New Roman" w:hAnsi="Times New Roman" w:cs="Times New Roman"/>
          <w:sz w:val="28"/>
          <w:szCs w:val="28"/>
        </w:rPr>
        <w:t xml:space="preserve">, яғни жоғары өрлеу мен </w:t>
      </w:r>
      <w:proofErr w:type="spellStart"/>
      <w:r w:rsidRPr="0056087F">
        <w:rPr>
          <w:rFonts w:ascii="Times New Roman" w:hAnsi="Times New Roman" w:cs="Times New Roman"/>
          <w:sz w:val="28"/>
          <w:szCs w:val="28"/>
        </w:rPr>
        <w:t>дамуды</w:t>
      </w:r>
      <w:proofErr w:type="spellEnd"/>
      <w:r w:rsidRPr="0056087F">
        <w:rPr>
          <w:rFonts w:ascii="Times New Roman" w:hAnsi="Times New Roman" w:cs="Times New Roman"/>
          <w:sz w:val="28"/>
          <w:szCs w:val="28"/>
        </w:rPr>
        <w:t xml:space="preserve"> басшылыққа </w:t>
      </w:r>
      <w:proofErr w:type="spellStart"/>
      <w:r w:rsidRPr="0056087F">
        <w:rPr>
          <w:rFonts w:ascii="Times New Roman" w:hAnsi="Times New Roman" w:cs="Times New Roman"/>
          <w:sz w:val="28"/>
          <w:szCs w:val="28"/>
        </w:rPr>
        <w:t>алады</w:t>
      </w:r>
      <w:proofErr w:type="spellEnd"/>
      <w:r w:rsidRPr="0056087F">
        <w:rPr>
          <w:rFonts w:ascii="Times New Roman" w:hAnsi="Times New Roman" w:cs="Times New Roman"/>
          <w:sz w:val="28"/>
          <w:szCs w:val="28"/>
        </w:rPr>
        <w:t>.</w:t>
      </w:r>
    </w:p>
    <w:p w:rsidR="00660BE5" w:rsidRDefault="00660BE5" w:rsidP="00351A39">
      <w:pPr>
        <w:spacing w:after="0" w:line="240" w:lineRule="auto"/>
        <w:ind w:firstLine="357"/>
        <w:jc w:val="both"/>
        <w:rPr>
          <w:rFonts w:ascii="Times New Roman" w:hAnsi="Times New Roman" w:cs="Times New Roman"/>
          <w:sz w:val="28"/>
          <w:szCs w:val="28"/>
          <w:lang w:val="kk-KZ"/>
        </w:rPr>
      </w:pPr>
    </w:p>
    <w:p w:rsidR="00352224" w:rsidRDefault="00352224" w:rsidP="00351A39">
      <w:pPr>
        <w:spacing w:after="0" w:line="240" w:lineRule="auto"/>
        <w:ind w:firstLine="357"/>
        <w:jc w:val="both"/>
        <w:rPr>
          <w:rFonts w:ascii="Times New Roman" w:hAnsi="Times New Roman" w:cs="Times New Roman"/>
          <w:b/>
          <w:sz w:val="28"/>
          <w:szCs w:val="28"/>
          <w:lang w:val="kk-KZ" w:eastAsia="en-US"/>
        </w:rPr>
      </w:pPr>
    </w:p>
    <w:p w:rsidR="00352224" w:rsidRDefault="00352224" w:rsidP="00351A39">
      <w:pPr>
        <w:spacing w:after="0" w:line="240" w:lineRule="auto"/>
        <w:ind w:firstLine="357"/>
        <w:jc w:val="both"/>
        <w:rPr>
          <w:rFonts w:ascii="Times New Roman" w:hAnsi="Times New Roman" w:cs="Times New Roman"/>
          <w:b/>
          <w:sz w:val="28"/>
          <w:szCs w:val="28"/>
          <w:lang w:val="kk-KZ" w:eastAsia="en-US"/>
        </w:rPr>
      </w:pPr>
    </w:p>
    <w:p w:rsidR="00660BE5" w:rsidRDefault="00660BE5" w:rsidP="00351A39">
      <w:pPr>
        <w:spacing w:after="0" w:line="240" w:lineRule="auto"/>
        <w:ind w:firstLine="357"/>
        <w:jc w:val="both"/>
        <w:rPr>
          <w:rFonts w:ascii="Times New Roman" w:hAnsi="Times New Roman" w:cs="Times New Roman"/>
          <w:sz w:val="28"/>
          <w:szCs w:val="28"/>
          <w:lang w:val="kk-KZ" w:eastAsia="en-US"/>
        </w:rPr>
      </w:pPr>
      <w:r w:rsidRPr="00660BE5">
        <w:rPr>
          <w:rFonts w:ascii="Times New Roman" w:hAnsi="Times New Roman" w:cs="Times New Roman"/>
          <w:b/>
          <w:sz w:val="28"/>
          <w:szCs w:val="28"/>
          <w:lang w:val="kk-KZ" w:eastAsia="en-US"/>
        </w:rPr>
        <w:lastRenderedPageBreak/>
        <w:t xml:space="preserve">СОӨЖ №9.  </w:t>
      </w:r>
      <w:r w:rsidRPr="00660BE5">
        <w:rPr>
          <w:rFonts w:ascii="Times New Roman" w:hAnsi="Times New Roman" w:cs="Times New Roman"/>
          <w:sz w:val="28"/>
          <w:szCs w:val="28"/>
          <w:lang w:val="kk-KZ" w:eastAsia="en-US"/>
        </w:rPr>
        <w:t>Ақпараттық қоғам мен қауіпсіздік туралы жаңа глоссарий құрастыру</w:t>
      </w:r>
      <w:r>
        <w:rPr>
          <w:rFonts w:ascii="Times New Roman" w:hAnsi="Times New Roman" w:cs="Times New Roman"/>
          <w:sz w:val="28"/>
          <w:szCs w:val="28"/>
          <w:lang w:val="kk-KZ" w:eastAsia="en-US"/>
        </w:rPr>
        <w:t>.</w:t>
      </w:r>
    </w:p>
    <w:p w:rsidR="00660BE5" w:rsidRDefault="00660BE5" w:rsidP="00351A39">
      <w:pPr>
        <w:spacing w:after="0" w:line="240" w:lineRule="auto"/>
        <w:ind w:firstLine="357"/>
        <w:jc w:val="both"/>
        <w:rPr>
          <w:rFonts w:ascii="Times New Roman" w:hAnsi="Times New Roman" w:cs="Times New Roman"/>
          <w:sz w:val="28"/>
          <w:szCs w:val="28"/>
          <w:lang w:val="kk-KZ" w:eastAsia="en-US"/>
        </w:rPr>
      </w:pPr>
    </w:p>
    <w:p w:rsidR="00660BE5" w:rsidRDefault="00660BE5" w:rsidP="00351A39">
      <w:pPr>
        <w:spacing w:after="0" w:line="240" w:lineRule="auto"/>
        <w:ind w:firstLine="357"/>
        <w:jc w:val="both"/>
        <w:rPr>
          <w:rFonts w:ascii="Times New Roman" w:hAnsi="Times New Roman" w:cs="Times New Roman"/>
          <w:sz w:val="28"/>
          <w:szCs w:val="28"/>
          <w:lang w:val="kk-KZ"/>
        </w:rPr>
      </w:pPr>
      <w:r w:rsidRPr="00767043">
        <w:rPr>
          <w:rFonts w:ascii="Times New Roman" w:hAnsi="Times New Roman" w:cs="Times New Roman"/>
          <w:b/>
          <w:sz w:val="28"/>
          <w:szCs w:val="28"/>
          <w:lang w:val="kk-KZ"/>
        </w:rPr>
        <w:t>Әдістемесі мен технологиясы</w:t>
      </w:r>
      <w:r>
        <w:rPr>
          <w:rFonts w:ascii="Times New Roman" w:hAnsi="Times New Roman" w:cs="Times New Roman"/>
          <w:b/>
          <w:sz w:val="28"/>
          <w:szCs w:val="28"/>
          <w:lang w:val="kk-KZ"/>
        </w:rPr>
        <w:t xml:space="preserve">. </w:t>
      </w:r>
      <w:r w:rsidRPr="00660BE5">
        <w:rPr>
          <w:rFonts w:ascii="Times New Roman" w:hAnsi="Times New Roman" w:cs="Times New Roman"/>
          <w:sz w:val="28"/>
          <w:szCs w:val="28"/>
          <w:lang w:val="kk-KZ"/>
        </w:rPr>
        <w:t xml:space="preserve">Бұнда кемі 10-15 </w:t>
      </w:r>
      <w:r>
        <w:rPr>
          <w:rFonts w:ascii="Times New Roman" w:hAnsi="Times New Roman" w:cs="Times New Roman"/>
          <w:sz w:val="28"/>
          <w:szCs w:val="28"/>
          <w:lang w:val="kk-KZ"/>
        </w:rPr>
        <w:t xml:space="preserve">ұғымдар мен түсініктер болуы тиіс. Докторант сол ұғымның шынайы мағынасын ашып беруі қажет. Дегенмен, бұрын қолданылған сөздіктерді пайдалаунға болады. Ол анықтамаға қарағада барынша еркін. Ең бастысы сол ұғымды толықтай ашып беру көзделеді. Сонымен қатар осы тақырып аясынан шығып кетпеуі тиіс. </w:t>
      </w:r>
    </w:p>
    <w:p w:rsidR="00660BE5" w:rsidRDefault="00660BE5" w:rsidP="00351A39">
      <w:pPr>
        <w:spacing w:after="0" w:line="240" w:lineRule="auto"/>
        <w:ind w:firstLine="357"/>
        <w:jc w:val="both"/>
        <w:rPr>
          <w:rFonts w:ascii="Times New Roman" w:hAnsi="Times New Roman" w:cs="Times New Roman"/>
          <w:sz w:val="28"/>
          <w:szCs w:val="28"/>
          <w:lang w:val="kk-KZ"/>
        </w:rPr>
      </w:pPr>
    </w:p>
    <w:p w:rsidR="00660BE5" w:rsidRPr="006451A5" w:rsidRDefault="00660BE5" w:rsidP="00351A39">
      <w:pPr>
        <w:spacing w:after="0" w:line="240" w:lineRule="auto"/>
        <w:ind w:firstLine="357"/>
        <w:jc w:val="both"/>
        <w:rPr>
          <w:rFonts w:ascii="Times New Roman" w:hAnsi="Times New Roman" w:cs="Times New Roman"/>
          <w:sz w:val="28"/>
          <w:szCs w:val="28"/>
          <w:lang w:val="kk-KZ"/>
        </w:rPr>
      </w:pPr>
      <w:r w:rsidRPr="00660BE5">
        <w:rPr>
          <w:rFonts w:ascii="Times New Roman" w:hAnsi="Times New Roman" w:cs="Times New Roman"/>
          <w:i/>
          <w:sz w:val="28"/>
          <w:szCs w:val="28"/>
          <w:lang w:val="kk-KZ"/>
        </w:rPr>
        <w:t>Үлгі</w:t>
      </w:r>
      <w:r w:rsidR="006451A5">
        <w:rPr>
          <w:rFonts w:ascii="Times New Roman" w:hAnsi="Times New Roman" w:cs="Times New Roman"/>
          <w:i/>
          <w:sz w:val="28"/>
          <w:szCs w:val="28"/>
          <w:lang w:val="kk-KZ"/>
        </w:rPr>
        <w:t xml:space="preserve">. </w:t>
      </w:r>
      <w:r w:rsidR="006451A5" w:rsidRPr="006451A5">
        <w:rPr>
          <w:rFonts w:ascii="Times New Roman" w:hAnsi="Times New Roman" w:cs="Times New Roman"/>
          <w:sz w:val="28"/>
          <w:szCs w:val="28"/>
          <w:lang w:val="kk-KZ"/>
        </w:rPr>
        <w:t>«Әлемнің қа</w:t>
      </w:r>
      <w:r w:rsidR="006451A5">
        <w:rPr>
          <w:rFonts w:ascii="Times New Roman" w:hAnsi="Times New Roman" w:cs="Times New Roman"/>
          <w:sz w:val="28"/>
          <w:szCs w:val="28"/>
          <w:lang w:val="kk-KZ"/>
        </w:rPr>
        <w:t>зіргі заманғы ғылыми-жаратылыст</w:t>
      </w:r>
      <w:r w:rsidR="006451A5" w:rsidRPr="006451A5">
        <w:rPr>
          <w:rFonts w:ascii="Times New Roman" w:hAnsi="Times New Roman" w:cs="Times New Roman"/>
          <w:sz w:val="28"/>
          <w:szCs w:val="28"/>
          <w:lang w:val="kk-KZ"/>
        </w:rPr>
        <w:t xml:space="preserve">анулық бейнесінің заманауи философиялық мәселелері» тақырыбы бойынша. </w:t>
      </w:r>
    </w:p>
    <w:p w:rsidR="006451A5" w:rsidRPr="006451A5" w:rsidRDefault="006451A5" w:rsidP="006451A5">
      <w:pPr>
        <w:spacing w:after="0" w:line="240" w:lineRule="auto"/>
        <w:rPr>
          <w:rFonts w:ascii="Times New Roman" w:hAnsi="Times New Roman" w:cs="Times New Roman"/>
          <w:sz w:val="28"/>
          <w:szCs w:val="28"/>
          <w:lang w:val="kk-KZ"/>
        </w:rPr>
      </w:pP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t>Априорлы</w:t>
      </w:r>
      <w:r w:rsidRPr="006451A5">
        <w:rPr>
          <w:rFonts w:ascii="Times New Roman" w:hAnsi="Times New Roman" w:cs="Times New Roman"/>
          <w:sz w:val="28"/>
          <w:szCs w:val="28"/>
          <w:lang w:val="kk-KZ"/>
        </w:rPr>
        <w:t xml:space="preserve">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t>Қазіргі заманғы теориялар</w:t>
      </w:r>
      <w:r w:rsidRPr="006451A5">
        <w:rPr>
          <w:rFonts w:ascii="Times New Roman" w:hAnsi="Times New Roman" w:cs="Times New Roman"/>
          <w:sz w:val="28"/>
          <w:szCs w:val="28"/>
          <w:lang w:val="kk-KZ"/>
        </w:rPr>
        <w:t xml:space="preserve">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t>Антидүние</w:t>
      </w:r>
      <w:r w:rsidRPr="006451A5">
        <w:rPr>
          <w:rFonts w:ascii="Times New Roman" w:hAnsi="Times New Roman" w:cs="Times New Roman"/>
          <w:sz w:val="28"/>
          <w:szCs w:val="28"/>
          <w:lang w:val="kk-KZ"/>
        </w:rPr>
        <w:t xml:space="preserve">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шығарылған. Бірақ ол әлі дәлелденген жоқ, қазіргі күнде бұны жетілген аспаптар да анықтай алмайды.</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t>Көп өлшемді кеңістікті әлем</w:t>
      </w:r>
      <w:r w:rsidRPr="006451A5">
        <w:rPr>
          <w:rFonts w:ascii="Times New Roman" w:hAnsi="Times New Roman" w:cs="Times New Roman"/>
          <w:sz w:val="28"/>
          <w:szCs w:val="28"/>
          <w:lang w:val="kk-KZ"/>
        </w:rPr>
        <w:t xml:space="preserve">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t>Риман кеңістігі</w:t>
      </w:r>
      <w:r w:rsidRPr="006451A5">
        <w:rPr>
          <w:rFonts w:ascii="Times New Roman" w:hAnsi="Times New Roman" w:cs="Times New Roman"/>
          <w:sz w:val="28"/>
          <w:szCs w:val="28"/>
          <w:lang w:val="kk-KZ"/>
        </w:rPr>
        <w:t xml:space="preserve">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t>Мүмкін болатын әлем</w:t>
      </w:r>
      <w:r w:rsidRPr="006451A5">
        <w:rPr>
          <w:rFonts w:ascii="Times New Roman" w:hAnsi="Times New Roman" w:cs="Times New Roman"/>
          <w:sz w:val="28"/>
          <w:szCs w:val="28"/>
          <w:lang w:val="kk-KZ"/>
        </w:rPr>
        <w:t xml:space="preserve">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түсіну прогностикалық модельдерге әкеледі. Ықтималдық теориясы бойынша – осы әлем кездейсоқ ақиқат. </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lastRenderedPageBreak/>
        <w:t>Әлемнің материалдық бірлігі</w:t>
      </w:r>
      <w:r w:rsidRPr="006451A5">
        <w:rPr>
          <w:rFonts w:ascii="Times New Roman" w:hAnsi="Times New Roman" w:cs="Times New Roman"/>
          <w:sz w:val="28"/>
          <w:szCs w:val="28"/>
          <w:lang w:val="kk-KZ"/>
        </w:rPr>
        <w:t xml:space="preserve"> – детерминизм, себептілік, бейнелеу сияқты өзге де принциптермен ажыратылмастай бірлікте болатын материалистік монизмнің негізгі принципі. </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t>Субстанция</w:t>
      </w:r>
      <w:r w:rsidRPr="006451A5">
        <w:rPr>
          <w:rFonts w:ascii="Times New Roman" w:hAnsi="Times New Roman" w:cs="Times New Roman"/>
          <w:sz w:val="28"/>
          <w:szCs w:val="28"/>
          <w:lang w:val="kk-KZ"/>
        </w:rPr>
        <w:t xml:space="preserve">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жатырған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6451A5">
        <w:rPr>
          <w:rFonts w:ascii="Times New Roman" w:hAnsi="Times New Roman" w:cs="Times New Roman"/>
          <w:sz w:val="28"/>
          <w:szCs w:val="28"/>
          <w:lang w:val="kk-KZ"/>
        </w:rPr>
        <w:t xml:space="preserve"> </w:t>
      </w:r>
      <w:r w:rsidRPr="00176EFA">
        <w:rPr>
          <w:rFonts w:ascii="Times New Roman" w:hAnsi="Times New Roman" w:cs="Times New Roman"/>
          <w:b/>
          <w:sz w:val="28"/>
          <w:szCs w:val="28"/>
          <w:lang w:val="kk-KZ"/>
        </w:rPr>
        <w:t>Өз себебі өзіндегі</w:t>
      </w:r>
      <w:r w:rsidRPr="006451A5">
        <w:rPr>
          <w:rFonts w:ascii="Times New Roman" w:hAnsi="Times New Roman" w:cs="Times New Roman"/>
          <w:sz w:val="28"/>
          <w:szCs w:val="28"/>
          <w:lang w:val="kk-KZ"/>
        </w:rPr>
        <w:t xml:space="preserve"> – детерминистік себептердің себебі тізбегіндегі ең ақырғы, оның себебі болмайтын түпкі себеп. Спинозада (сausa sie) ол құдайға айналған.</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t>Монизм</w:t>
      </w:r>
      <w:r w:rsidRPr="006451A5">
        <w:rPr>
          <w:rFonts w:ascii="Times New Roman" w:hAnsi="Times New Roman" w:cs="Times New Roman"/>
          <w:sz w:val="28"/>
          <w:szCs w:val="28"/>
          <w:lang w:val="kk-KZ"/>
        </w:rPr>
        <w:t xml:space="preserve">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t>Дуализм</w:t>
      </w:r>
      <w:r w:rsidRPr="006451A5">
        <w:rPr>
          <w:rFonts w:ascii="Times New Roman" w:hAnsi="Times New Roman" w:cs="Times New Roman"/>
          <w:sz w:val="28"/>
          <w:szCs w:val="28"/>
          <w:lang w:val="kk-KZ"/>
        </w:rPr>
        <w:t xml:space="preserve"> – біріктірілмейтін, бірақ қатар өмір сүретін екі принцип, дүниетаным, таным принципі. Мысалы: Платонда – шынайлық әлемі мен пікір әлемі, манихейлікте – ізгілік пен зұлымдық, Декартта – жан мен тән, яғни екі субстанциялықты меңзейтін түсінік.</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t>Эфир –</w:t>
      </w:r>
      <w:r w:rsidRPr="006451A5">
        <w:rPr>
          <w:rFonts w:ascii="Times New Roman" w:hAnsi="Times New Roman" w:cs="Times New Roman"/>
          <w:sz w:val="28"/>
          <w:szCs w:val="28"/>
          <w:lang w:val="kk-KZ"/>
        </w:rPr>
        <w:t xml:space="preserve">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rsidR="006451A5" w:rsidRPr="006451A5" w:rsidRDefault="006451A5" w:rsidP="006451A5">
      <w:pPr>
        <w:spacing w:after="0" w:line="240" w:lineRule="auto"/>
        <w:ind w:firstLine="708"/>
        <w:jc w:val="both"/>
        <w:rPr>
          <w:rFonts w:ascii="Times New Roman" w:hAnsi="Times New Roman" w:cs="Times New Roman"/>
          <w:sz w:val="28"/>
          <w:szCs w:val="28"/>
          <w:lang w:val="kk-KZ"/>
        </w:rPr>
      </w:pPr>
      <w:r w:rsidRPr="00176EFA">
        <w:rPr>
          <w:rFonts w:ascii="Times New Roman" w:hAnsi="Times New Roman" w:cs="Times New Roman"/>
          <w:b/>
          <w:sz w:val="28"/>
          <w:szCs w:val="28"/>
          <w:lang w:val="kk-KZ"/>
        </w:rPr>
        <w:t>Астральдық сәуле</w:t>
      </w:r>
      <w:r w:rsidRPr="006451A5">
        <w:rPr>
          <w:rFonts w:ascii="Times New Roman" w:hAnsi="Times New Roman" w:cs="Times New Roman"/>
          <w:sz w:val="28"/>
          <w:szCs w:val="28"/>
          <w:lang w:val="kk-KZ"/>
        </w:rPr>
        <w:t xml:space="preserve"> – көне Ассирия-вавилондық және Египеттік дүниетанымдағы жұлдыздың, жарықтың әлдеқандай негізгі күші, ықпалды өріс түрінде түсініледі. </w:t>
      </w:r>
    </w:p>
    <w:p w:rsidR="00660BE5" w:rsidRDefault="00660BE5" w:rsidP="00351A39">
      <w:pPr>
        <w:spacing w:after="0" w:line="240" w:lineRule="auto"/>
        <w:ind w:firstLine="357"/>
        <w:jc w:val="both"/>
        <w:rPr>
          <w:rFonts w:ascii="Times New Roman" w:hAnsi="Times New Roman" w:cs="Times New Roman"/>
          <w:i/>
          <w:sz w:val="28"/>
          <w:szCs w:val="28"/>
          <w:lang w:val="kk-KZ"/>
        </w:rPr>
      </w:pPr>
    </w:p>
    <w:p w:rsidR="00660BE5" w:rsidRPr="00660BE5" w:rsidRDefault="00660BE5" w:rsidP="00351A39">
      <w:pPr>
        <w:spacing w:after="0" w:line="240" w:lineRule="auto"/>
        <w:ind w:firstLine="357"/>
        <w:jc w:val="both"/>
        <w:rPr>
          <w:rFonts w:ascii="Times New Roman" w:hAnsi="Times New Roman" w:cs="Times New Roman"/>
          <w:i/>
          <w:sz w:val="28"/>
          <w:szCs w:val="28"/>
          <w:lang w:val="kk-KZ" w:eastAsia="en-US"/>
        </w:rPr>
      </w:pPr>
    </w:p>
    <w:p w:rsidR="00660BE5" w:rsidRDefault="00352224" w:rsidP="00351A39">
      <w:pPr>
        <w:spacing w:after="0" w:line="240" w:lineRule="auto"/>
        <w:ind w:firstLine="357"/>
        <w:jc w:val="both"/>
        <w:rPr>
          <w:rFonts w:ascii="Times New Roman" w:hAnsi="Times New Roman" w:cs="Times New Roman"/>
          <w:sz w:val="28"/>
          <w:szCs w:val="28"/>
          <w:lang w:val="kk-KZ" w:eastAsia="en-US"/>
        </w:rPr>
      </w:pPr>
      <w:r w:rsidRPr="00352224">
        <w:rPr>
          <w:rFonts w:ascii="Times New Roman" w:hAnsi="Times New Roman" w:cs="Times New Roman"/>
          <w:b/>
          <w:sz w:val="28"/>
          <w:szCs w:val="28"/>
          <w:lang w:val="kk-KZ" w:eastAsia="en-US"/>
        </w:rPr>
        <w:t xml:space="preserve">СОӨЖ №10. </w:t>
      </w:r>
      <w:r w:rsidRPr="00352224">
        <w:rPr>
          <w:rFonts w:ascii="Times New Roman" w:hAnsi="Times New Roman" w:cs="Times New Roman"/>
          <w:sz w:val="28"/>
          <w:szCs w:val="28"/>
          <w:lang w:val="kk-KZ" w:eastAsia="en-US"/>
        </w:rPr>
        <w:t>Эссе: Адамзат болмысының өміршеңдігін сақтаудың бағдарлары</w:t>
      </w:r>
      <w:r>
        <w:rPr>
          <w:rFonts w:ascii="Times New Roman" w:hAnsi="Times New Roman" w:cs="Times New Roman"/>
          <w:sz w:val="28"/>
          <w:szCs w:val="28"/>
          <w:lang w:val="kk-KZ" w:eastAsia="en-US"/>
        </w:rPr>
        <w:t>.</w:t>
      </w:r>
    </w:p>
    <w:p w:rsidR="00352224" w:rsidRDefault="00352224" w:rsidP="00351A39">
      <w:pPr>
        <w:spacing w:after="0" w:line="240" w:lineRule="auto"/>
        <w:ind w:firstLine="357"/>
        <w:jc w:val="both"/>
        <w:rPr>
          <w:rFonts w:ascii="Times New Roman" w:hAnsi="Times New Roman" w:cs="Times New Roman"/>
          <w:sz w:val="28"/>
          <w:szCs w:val="28"/>
          <w:lang w:val="kk-KZ" w:eastAsia="en-US"/>
        </w:rPr>
      </w:pPr>
    </w:p>
    <w:p w:rsidR="00352224" w:rsidRDefault="00352224" w:rsidP="00352224">
      <w:pPr>
        <w:spacing w:after="0" w:line="240" w:lineRule="auto"/>
        <w:ind w:firstLine="357"/>
        <w:jc w:val="both"/>
        <w:rPr>
          <w:rFonts w:ascii="Times New Roman" w:hAnsi="Times New Roman" w:cs="Times New Roman"/>
          <w:iCs/>
          <w:sz w:val="28"/>
          <w:szCs w:val="28"/>
          <w:lang w:val="kk-KZ"/>
        </w:rPr>
      </w:pPr>
      <w:r w:rsidRPr="00767043">
        <w:rPr>
          <w:rFonts w:ascii="Times New Roman" w:hAnsi="Times New Roman" w:cs="Times New Roman"/>
          <w:b/>
          <w:sz w:val="28"/>
          <w:szCs w:val="28"/>
          <w:lang w:val="kk-KZ"/>
        </w:rPr>
        <w:t>Әдістемесі мен технологиясы</w:t>
      </w:r>
      <w:r>
        <w:rPr>
          <w:rFonts w:ascii="Times New Roman" w:hAnsi="Times New Roman" w:cs="Times New Roman"/>
          <w:b/>
          <w:sz w:val="28"/>
          <w:szCs w:val="28"/>
          <w:lang w:val="kk-KZ"/>
        </w:rPr>
        <w:t>.</w:t>
      </w:r>
      <w:r>
        <w:rPr>
          <w:rFonts w:ascii="Times New Roman" w:hAnsi="Times New Roman" w:cs="Times New Roman"/>
          <w:iCs/>
          <w:sz w:val="28"/>
          <w:szCs w:val="28"/>
          <w:lang w:val="kk-KZ"/>
        </w:rPr>
        <w:t xml:space="preserve"> Э</w:t>
      </w:r>
      <w:r w:rsidRPr="00CD3EE2">
        <w:rPr>
          <w:rFonts w:ascii="Times New Roman" w:hAnsi="Times New Roman" w:cs="Times New Roman"/>
          <w:iCs/>
          <w:sz w:val="28"/>
          <w:szCs w:val="28"/>
          <w:lang w:val="kk-KZ"/>
        </w:rPr>
        <w:t>ссе көлем</w:t>
      </w:r>
      <w:r>
        <w:rPr>
          <w:rFonts w:ascii="Times New Roman" w:hAnsi="Times New Roman" w:cs="Times New Roman"/>
          <w:iCs/>
          <w:sz w:val="28"/>
          <w:szCs w:val="28"/>
          <w:lang w:val="kk-KZ"/>
        </w:rPr>
        <w:t>і</w:t>
      </w:r>
      <w:r w:rsidRPr="00CD3EE2">
        <w:rPr>
          <w:rFonts w:ascii="Times New Roman" w:hAnsi="Times New Roman" w:cs="Times New Roman"/>
          <w:iCs/>
          <w:sz w:val="28"/>
          <w:szCs w:val="28"/>
          <w:lang w:val="kk-KZ"/>
        </w:rPr>
        <w:t xml:space="preserve"> Екі беттен кем емес және мазмұнда философтардың пікірлері қамтылуы тиіс, сонымен қатар автордың өзіндік шығармашылқ ойлары философиялық деңгейде құрылуы керек. </w:t>
      </w:r>
      <w:r>
        <w:rPr>
          <w:rFonts w:ascii="Times New Roman" w:hAnsi="Times New Roman" w:cs="Times New Roman"/>
          <w:iCs/>
          <w:sz w:val="28"/>
          <w:szCs w:val="28"/>
          <w:lang w:val="kk-KZ"/>
        </w:rPr>
        <w:t xml:space="preserve">Оның да бағалу өлшемі 6 балл. Эссенің мазмұны мен сапалылығына байланысты бағасы да көтеріледі. </w:t>
      </w:r>
      <w:r w:rsidR="00CC03E7">
        <w:rPr>
          <w:rFonts w:ascii="Times New Roman" w:hAnsi="Times New Roman" w:cs="Times New Roman"/>
          <w:iCs/>
          <w:sz w:val="28"/>
          <w:szCs w:val="28"/>
          <w:lang w:val="kk-KZ"/>
        </w:rPr>
        <w:t xml:space="preserve">Бұл эссенің негізгі ерекшелігі әрбір докторатқа бір-бірден емес, бәріне бір тақырып берілуі тиіс. Себебі, сол тақырыптың ашылуы мен ашылмауы ғана салыстыралатын болады. </w:t>
      </w:r>
    </w:p>
    <w:p w:rsidR="00A77C37" w:rsidRDefault="00A77C37" w:rsidP="00352224">
      <w:pPr>
        <w:spacing w:after="0" w:line="240" w:lineRule="auto"/>
        <w:ind w:firstLine="357"/>
        <w:jc w:val="both"/>
        <w:rPr>
          <w:rFonts w:ascii="Times New Roman" w:hAnsi="Times New Roman" w:cs="Times New Roman"/>
          <w:iCs/>
          <w:sz w:val="28"/>
          <w:szCs w:val="28"/>
          <w:lang w:val="kk-KZ"/>
        </w:rPr>
      </w:pPr>
    </w:p>
    <w:p w:rsidR="00A77C37" w:rsidRDefault="00A77C37" w:rsidP="00A77C37">
      <w:pPr>
        <w:pStyle w:val="a6"/>
        <w:widowControl w:val="0"/>
        <w:spacing w:after="0" w:line="240" w:lineRule="auto"/>
        <w:ind w:left="0" w:firstLine="567"/>
        <w:jc w:val="both"/>
        <w:rPr>
          <w:rFonts w:ascii="Times New Roman" w:hAnsi="Times New Roman" w:cs="Times New Roman"/>
          <w:iCs/>
          <w:sz w:val="28"/>
          <w:szCs w:val="28"/>
          <w:lang w:val="kk-KZ"/>
        </w:rPr>
      </w:pPr>
      <w:r w:rsidRPr="00A77C37">
        <w:rPr>
          <w:rFonts w:ascii="Times New Roman" w:hAnsi="Times New Roman" w:cs="Times New Roman"/>
          <w:i/>
          <w:iCs/>
          <w:sz w:val="28"/>
          <w:szCs w:val="28"/>
          <w:lang w:val="kk-KZ"/>
        </w:rPr>
        <w:t>Үлгі.</w:t>
      </w:r>
      <w:r>
        <w:rPr>
          <w:rFonts w:ascii="Times New Roman" w:hAnsi="Times New Roman" w:cs="Times New Roman"/>
          <w:iCs/>
          <w:sz w:val="28"/>
          <w:szCs w:val="28"/>
          <w:lang w:val="kk-KZ"/>
        </w:rPr>
        <w:t xml:space="preserve"> Тақырыбы: «Тарихтың шынайы бейнесін түйсіну». </w:t>
      </w:r>
    </w:p>
    <w:p w:rsidR="00A77C37" w:rsidRDefault="00A77C37" w:rsidP="00A77C37">
      <w:pPr>
        <w:pStyle w:val="a6"/>
        <w:widowControl w:val="0"/>
        <w:spacing w:after="0" w:line="240" w:lineRule="auto"/>
        <w:ind w:left="0" w:firstLine="567"/>
        <w:jc w:val="both"/>
        <w:rPr>
          <w:rFonts w:ascii="Times New Roman" w:hAnsi="Times New Roman" w:cs="Times New Roman"/>
          <w:iCs/>
          <w:sz w:val="28"/>
          <w:szCs w:val="28"/>
          <w:lang w:val="kk-KZ"/>
        </w:rPr>
      </w:pPr>
    </w:p>
    <w:p w:rsidR="00A77C37" w:rsidRPr="00FB0781" w:rsidRDefault="00A77C37" w:rsidP="00A77C37">
      <w:pPr>
        <w:pStyle w:val="a6"/>
        <w:widowControl w:val="0"/>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iCs/>
          <w:sz w:val="28"/>
          <w:szCs w:val="28"/>
          <w:lang w:val="kk-KZ"/>
        </w:rPr>
        <w:t>.........</w:t>
      </w:r>
      <w:r w:rsidRPr="00A77C37">
        <w:rPr>
          <w:rFonts w:ascii="Times New Roman" w:hAnsi="Times New Roman" w:cs="Times New Roman"/>
          <w:sz w:val="28"/>
          <w:szCs w:val="28"/>
          <w:lang w:val="kk-KZ"/>
        </w:rPr>
        <w:t>Жеке адамның субьективизмі мен индивидуализміне аналогия құра отырып,  бүгінгі дәуірді өткеннен оқшаулау.</w:t>
      </w:r>
      <w:r w:rsidRPr="002F694F">
        <w:rPr>
          <w:rFonts w:ascii="Times New Roman" w:hAnsi="Times New Roman" w:cs="Times New Roman"/>
          <w:i/>
          <w:sz w:val="28"/>
          <w:szCs w:val="28"/>
          <w:lang w:val="kk-KZ"/>
        </w:rPr>
        <w:t xml:space="preserve"> </w:t>
      </w:r>
      <w:r w:rsidRPr="009365F6">
        <w:rPr>
          <w:rFonts w:ascii="Times New Roman" w:hAnsi="Times New Roman" w:cs="Times New Roman"/>
          <w:sz w:val="28"/>
          <w:szCs w:val="28"/>
          <w:lang w:val="kk-KZ"/>
        </w:rPr>
        <w:t xml:space="preserve">Осы орайдағы бүгінгі ғылыми танымның әдіснамалық зерттеулерінің басты ұстанымы </w:t>
      </w:r>
      <w:r>
        <w:rPr>
          <w:rFonts w:ascii="Times New Roman" w:hAnsi="Times New Roman" w:cs="Times New Roman"/>
          <w:sz w:val="28"/>
          <w:szCs w:val="28"/>
          <w:lang w:val="kk-KZ"/>
        </w:rPr>
        <w:t xml:space="preserve">– </w:t>
      </w:r>
      <w:r w:rsidRPr="009365F6">
        <w:rPr>
          <w:rFonts w:ascii="Times New Roman" w:hAnsi="Times New Roman" w:cs="Times New Roman"/>
          <w:sz w:val="28"/>
          <w:szCs w:val="28"/>
          <w:lang w:val="kk-KZ"/>
        </w:rPr>
        <w:t xml:space="preserve">тарихтың </w:t>
      </w:r>
      <w:r>
        <w:rPr>
          <w:rFonts w:ascii="Times New Roman" w:hAnsi="Times New Roman" w:cs="Times New Roman"/>
          <w:sz w:val="28"/>
          <w:szCs w:val="28"/>
          <w:lang w:val="kk-KZ"/>
        </w:rPr>
        <w:t xml:space="preserve">тұтас </w:t>
      </w:r>
      <w:r w:rsidRPr="009365F6">
        <w:rPr>
          <w:rFonts w:ascii="Times New Roman" w:hAnsi="Times New Roman" w:cs="Times New Roman"/>
          <w:sz w:val="28"/>
          <w:szCs w:val="28"/>
          <w:lang w:val="kk-KZ"/>
        </w:rPr>
        <w:t xml:space="preserve">рухын бөлшектеп дифференциациялау. Шындап келгенде, белгілі бір ұлттың </w:t>
      </w:r>
      <w:r w:rsidRPr="009365F6">
        <w:rPr>
          <w:rFonts w:ascii="Times New Roman" w:hAnsi="Times New Roman" w:cs="Times New Roman"/>
          <w:sz w:val="28"/>
          <w:szCs w:val="28"/>
          <w:lang w:val="kk-KZ"/>
        </w:rPr>
        <w:lastRenderedPageBreak/>
        <w:t>генетикалық тұтастығының жалпыадамзаттың тұтастыққа келіп тоғысатындығын жалпы мен жекенің қатынасы ретінде т</w:t>
      </w:r>
      <w:r>
        <w:rPr>
          <w:rFonts w:ascii="Times New Roman" w:hAnsi="Times New Roman" w:cs="Times New Roman"/>
          <w:sz w:val="28"/>
          <w:szCs w:val="28"/>
          <w:lang w:val="kk-KZ"/>
        </w:rPr>
        <w:t>ү</w:t>
      </w:r>
      <w:r w:rsidRPr="009365F6">
        <w:rPr>
          <w:rFonts w:ascii="Times New Roman" w:hAnsi="Times New Roman" w:cs="Times New Roman"/>
          <w:sz w:val="28"/>
          <w:szCs w:val="28"/>
          <w:lang w:val="kk-KZ"/>
        </w:rPr>
        <w:t>йсіну</w:t>
      </w:r>
      <w:r>
        <w:rPr>
          <w:rFonts w:ascii="Times New Roman" w:hAnsi="Times New Roman" w:cs="Times New Roman"/>
          <w:sz w:val="28"/>
          <w:szCs w:val="28"/>
          <w:lang w:val="kk-KZ"/>
        </w:rPr>
        <w:t>імізден үнемі айнымауымыз керек</w:t>
      </w:r>
      <w:r w:rsidRPr="009365F6">
        <w:rPr>
          <w:rFonts w:ascii="Times New Roman" w:hAnsi="Times New Roman" w:cs="Times New Roman"/>
          <w:sz w:val="28"/>
          <w:szCs w:val="28"/>
          <w:lang w:val="kk-KZ"/>
        </w:rPr>
        <w:t xml:space="preserve">. Жалпыадамзат ХІХ ғасырдағы социологиядағы органикалық мектеп тұжырымдағандай, қоғам тек қана горизонтальді жағынан ғана емес, вертикаль бойынша да органикалық тұтастықты құрайды. Яғни, қоғамның бүтіндігі мен өзіндік даралығы тұтас тарихты қамтиды. Ол тек жай ғана, эволюция немесе К.Г. Юнг тұжырымдағандай ұжымдық бейсаналық арқылы ғана байланыспайды, тұтасынан физиологиялық-психологиялық-рухани бірлік арқылы ғарыш аясында біріге алады. Сондықтан бүгінгі қоғамның прогресі жалпыадамзаттық эволюцияның қателіктері мен жетістіктерін өзінің өн бойына «эволюциялық жады» арқылы сіңірген. Ендеше, өткен тарих пен бүгінгі прогресті және келешектегі болашақты бір ғана организмнің өмірі, бағдары, нысаны, мақсаты мен міндеттері деп түйсінген абзал. Осы мәселенің теориялық жағын онтологиялық тұрғыдан </w:t>
      </w:r>
      <w:r>
        <w:rPr>
          <w:rFonts w:ascii="Times New Roman" w:hAnsi="Times New Roman" w:cs="Times New Roman"/>
          <w:sz w:val="28"/>
          <w:szCs w:val="28"/>
          <w:lang w:val="kk-KZ"/>
        </w:rPr>
        <w:t xml:space="preserve"> </w:t>
      </w:r>
      <w:r w:rsidRPr="009365F6">
        <w:rPr>
          <w:rFonts w:ascii="Times New Roman" w:hAnsi="Times New Roman" w:cs="Times New Roman"/>
          <w:sz w:val="28"/>
          <w:szCs w:val="28"/>
          <w:lang w:val="kk-KZ"/>
        </w:rPr>
        <w:t>Б.Сатершинов былайша ашып көрсетеді: «Осылайша «өткен шақ-осы шақ» оппозициясы өзінің «осы шақ - болашақ», «өткен шақ - келешек» сынды модификацияларына ие болады»</w:t>
      </w:r>
      <w:r>
        <w:rPr>
          <w:rFonts w:ascii="Times New Roman" w:hAnsi="Times New Roman" w:cs="Times New Roman"/>
          <w:sz w:val="20"/>
          <w:szCs w:val="20"/>
          <w:lang w:val="kk-KZ"/>
        </w:rPr>
        <w:t xml:space="preserve">. </w:t>
      </w:r>
      <w:r w:rsidRPr="009365F6">
        <w:rPr>
          <w:rFonts w:ascii="Times New Roman" w:hAnsi="Times New Roman" w:cs="Times New Roman"/>
          <w:sz w:val="28"/>
          <w:szCs w:val="28"/>
          <w:lang w:val="kk-KZ"/>
        </w:rPr>
        <w:t>Ендеше, «өткен-осы-болашақ</w:t>
      </w:r>
      <w:r>
        <w:rPr>
          <w:rFonts w:ascii="Times New Roman" w:hAnsi="Times New Roman" w:cs="Times New Roman"/>
          <w:sz w:val="28"/>
          <w:szCs w:val="28"/>
          <w:lang w:val="kk-KZ"/>
        </w:rPr>
        <w:t>тың» тұтастану адамзат тарихының органикалық бірлігінің уақыт бүтіндігі аясындағы жеке екендігін паш ете алады.</w:t>
      </w:r>
      <w:r w:rsidRPr="009365F6">
        <w:rPr>
          <w:rFonts w:ascii="Times New Roman" w:hAnsi="Times New Roman" w:cs="Times New Roman"/>
          <w:sz w:val="28"/>
          <w:szCs w:val="28"/>
          <w:lang w:val="kk-KZ"/>
        </w:rPr>
        <w:t xml:space="preserve">  </w:t>
      </w:r>
    </w:p>
    <w:p w:rsidR="00A77C37" w:rsidRDefault="00A77C37" w:rsidP="00A77C37">
      <w:pPr>
        <w:spacing w:after="0" w:line="240" w:lineRule="auto"/>
        <w:ind w:firstLine="709"/>
        <w:jc w:val="both"/>
        <w:rPr>
          <w:rFonts w:ascii="Times New Roman" w:hAnsi="Times New Roman" w:cs="Times New Roman"/>
          <w:sz w:val="28"/>
          <w:szCs w:val="28"/>
          <w:lang w:val="kk-KZ"/>
        </w:rPr>
      </w:pPr>
      <w:r w:rsidRPr="009365F6">
        <w:rPr>
          <w:rFonts w:ascii="Times New Roman" w:hAnsi="Times New Roman" w:cs="Times New Roman"/>
          <w:sz w:val="28"/>
          <w:szCs w:val="28"/>
          <w:lang w:val="kk-KZ"/>
        </w:rPr>
        <w:t>Олай болса, бүгінгі күнгі адамзат өткен мен болашақ алдында өзінің қателіктері мен жетістіктері үшін «жауап беруге» тиіс. Бірақ, тұтас адамзат</w:t>
      </w:r>
      <w:r>
        <w:rPr>
          <w:rFonts w:ascii="Times New Roman" w:hAnsi="Times New Roman" w:cs="Times New Roman"/>
          <w:sz w:val="28"/>
          <w:szCs w:val="28"/>
          <w:lang w:val="kk-KZ"/>
        </w:rPr>
        <w:t xml:space="preserve"> эволюциясы деп атауға болатын мегаорганизм, ғарыштық бүтіндіктің еркі алдында, оның аясына енетін болғандықтан, өзінің еркін тежейді десе де болады. </w:t>
      </w:r>
    </w:p>
    <w:p w:rsidR="00A77C37" w:rsidRDefault="00A77C37" w:rsidP="00A77C3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Олай болса, белгілі бір кеңістіктегі белгілі бір ұлыс немесе мемлекеттің әлеуметтік-қоғамдық әрекетіне тұтас адамзат немесе керісінше ол адамзат алдында жауап беруі тиіс. Бұл бүгінгі экологиялық мәселелерден-ақ еріксіз түрде байқала бастады. Сондықтан тарихи зерде мен жады рухының тұтастығын естен шығармасақ, тарих пен эволюция алдындағы жауапкершілік пен парызымызды орындасақ, олар өзінің ішіне бүккен шынайы құпиясын аша түспек.    </w:t>
      </w:r>
    </w:p>
    <w:p w:rsidR="00A77C37" w:rsidRDefault="00A77C37" w:rsidP="00A77C3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айтқанда, миллиондаған жылдардан жалғасып келе жатырған адамзат эволюциясы мен мыңдаған жылдар бойы сабақтасқан тарихтың алдында 200 жылғы «позитивті ойлау» деп аталып жүрген өлшемнің уақытша, өткінші сәт қана екендігін естен шығармасақ, обьективті уақыт ағымы игілікті қажеттіліктер мен мүдделерді өзінің ырқы бойынша құндылықтар аясында жүзеге асыра бермек, бұл метатарихи үдерістің пайымдау беталысына келіп тоғысады. Белгілі тарихшы Б. Аяған: «Сондықтан кәсіби тарихшылар қазіргі ғылым дағдарысын мойындай отырып, оны жеңудің жолдарын іздестіруді ойластыру керек. Теориялық-әдіснамалық дағдарыстың себептерінің бірі зерттеу обьектісінің толықтай анықталмағандығы»,-деп тұжырымдаған ой-пікірін кең көлемде түйсінсек, аталған мәселердің өзекті, әрі түпмәнді екендігін бағамдай аламыз. Немесе, «Жалпы алғанда, бұл жағдаят тек түркі-қазақ халықтарының ғана соры емес, ағартушылық дәуірден бастау алған кезде де ешкім аңдамаған, ХІХ ғасырда </w:t>
      </w:r>
      <w:r>
        <w:rPr>
          <w:rFonts w:ascii="Times New Roman" w:hAnsi="Times New Roman" w:cs="Times New Roman"/>
          <w:sz w:val="28"/>
          <w:szCs w:val="28"/>
          <w:lang w:val="kk-KZ"/>
        </w:rPr>
        <w:lastRenderedPageBreak/>
        <w:t xml:space="preserve">өндірістік-техникалық төңкерістермен пәрмен алып, ХХ ғасырда бой бермей кетіп, миллиондаған халықты құрбандыққа шалған, ал қазір жалпыадамзаттың имандылығының ғана емес, табиғаттың өзінің де тағдырлы тамырларына балта болып сілтеніп жатқан тоқсан тұрлі себептерден туындап отырған жалпыадамзаттың жағдаяты»,-деген С. Оспановтың пікірлері де </w:t>
      </w:r>
      <w:r w:rsidRPr="00767CC3">
        <w:rPr>
          <w:szCs w:val="28"/>
          <w:lang w:val="kk-KZ"/>
        </w:rPr>
        <w:t xml:space="preserve"> </w:t>
      </w:r>
      <w:r>
        <w:rPr>
          <w:rFonts w:ascii="Times New Roman" w:hAnsi="Times New Roman" w:cs="Times New Roman"/>
          <w:sz w:val="28"/>
          <w:szCs w:val="28"/>
          <w:lang w:val="kk-KZ"/>
        </w:rPr>
        <w:t xml:space="preserve">осы позитивтік кезеңнің «өзімшілдік» ыңғайын байқаудан туған дәйекті тұжырымдар.     </w:t>
      </w:r>
    </w:p>
    <w:p w:rsidR="00A77C37" w:rsidRDefault="00A77C37" w:rsidP="00352224">
      <w:pPr>
        <w:spacing w:after="0" w:line="240" w:lineRule="auto"/>
        <w:ind w:firstLine="357"/>
        <w:jc w:val="both"/>
        <w:rPr>
          <w:rFonts w:ascii="Times New Roman" w:hAnsi="Times New Roman" w:cs="Times New Roman"/>
          <w:iCs/>
          <w:sz w:val="28"/>
          <w:szCs w:val="28"/>
          <w:lang w:val="kk-KZ"/>
        </w:rPr>
      </w:pPr>
    </w:p>
    <w:p w:rsidR="00352224" w:rsidRDefault="00975110" w:rsidP="00351A39">
      <w:pPr>
        <w:spacing w:after="0" w:line="240" w:lineRule="auto"/>
        <w:ind w:firstLine="357"/>
        <w:jc w:val="both"/>
        <w:rPr>
          <w:rFonts w:ascii="Times New Roman" w:hAnsi="Times New Roman" w:cs="Times New Roman"/>
          <w:sz w:val="28"/>
          <w:szCs w:val="28"/>
          <w:shd w:val="clear" w:color="auto" w:fill="FFFFFF"/>
          <w:lang w:val="kk-KZ" w:eastAsia="en-US"/>
        </w:rPr>
      </w:pPr>
      <w:r w:rsidRPr="00975110">
        <w:rPr>
          <w:rFonts w:ascii="Times New Roman" w:hAnsi="Times New Roman" w:cs="Times New Roman"/>
          <w:b/>
          <w:sz w:val="28"/>
          <w:szCs w:val="28"/>
          <w:shd w:val="clear" w:color="auto" w:fill="FFFFFF"/>
          <w:lang w:val="kk-KZ" w:eastAsia="en-US"/>
        </w:rPr>
        <w:t xml:space="preserve">СӨЖ №1 </w:t>
      </w:r>
      <w:r w:rsidRPr="00975110">
        <w:rPr>
          <w:rFonts w:ascii="Times New Roman" w:hAnsi="Times New Roman" w:cs="Times New Roman"/>
          <w:sz w:val="28"/>
          <w:szCs w:val="28"/>
          <w:shd w:val="clear" w:color="auto" w:fill="FFFFFF"/>
          <w:lang w:val="kk-KZ" w:eastAsia="en-US"/>
        </w:rPr>
        <w:t>Тоффлердің «Үшінші толқын» теориясын түсіндіру</w:t>
      </w:r>
    </w:p>
    <w:p w:rsidR="00975110" w:rsidRDefault="00975110" w:rsidP="00351A39">
      <w:pPr>
        <w:spacing w:after="0" w:line="240" w:lineRule="auto"/>
        <w:ind w:firstLine="357"/>
        <w:jc w:val="both"/>
        <w:rPr>
          <w:rFonts w:ascii="Times New Roman" w:hAnsi="Times New Roman" w:cs="Times New Roman"/>
          <w:sz w:val="28"/>
          <w:szCs w:val="28"/>
          <w:shd w:val="clear" w:color="auto" w:fill="FFFFFF"/>
          <w:lang w:val="kk-KZ" w:eastAsia="en-US"/>
        </w:rPr>
      </w:pPr>
    </w:p>
    <w:p w:rsidR="00975110" w:rsidRDefault="00975110" w:rsidP="00351A39">
      <w:pPr>
        <w:spacing w:after="0" w:line="240" w:lineRule="auto"/>
        <w:ind w:firstLine="357"/>
        <w:jc w:val="both"/>
        <w:rPr>
          <w:rFonts w:ascii="Times New Roman" w:hAnsi="Times New Roman" w:cs="Times New Roman"/>
          <w:sz w:val="28"/>
          <w:szCs w:val="28"/>
          <w:lang w:val="kk-KZ"/>
        </w:rPr>
      </w:pPr>
      <w:r w:rsidRPr="00767043">
        <w:rPr>
          <w:rFonts w:ascii="Times New Roman" w:hAnsi="Times New Roman" w:cs="Times New Roman"/>
          <w:b/>
          <w:sz w:val="28"/>
          <w:szCs w:val="28"/>
          <w:lang w:val="kk-KZ"/>
        </w:rPr>
        <w:t>Әдістемесі мен технологиясы</w:t>
      </w:r>
      <w:r>
        <w:rPr>
          <w:rFonts w:ascii="Times New Roman" w:hAnsi="Times New Roman" w:cs="Times New Roman"/>
          <w:b/>
          <w:sz w:val="28"/>
          <w:szCs w:val="28"/>
          <w:lang w:val="kk-KZ"/>
        </w:rPr>
        <w:t xml:space="preserve">. </w:t>
      </w:r>
      <w:r w:rsidRPr="00975110">
        <w:rPr>
          <w:rFonts w:ascii="Times New Roman" w:hAnsi="Times New Roman" w:cs="Times New Roman"/>
          <w:sz w:val="28"/>
          <w:szCs w:val="28"/>
          <w:lang w:val="kk-KZ"/>
        </w:rPr>
        <w:t>Ең бастысы докторант түпнұсқа еңбекпен толық танысуы қажет.</w:t>
      </w:r>
      <w:r>
        <w:rPr>
          <w:rFonts w:ascii="Times New Roman" w:hAnsi="Times New Roman" w:cs="Times New Roman"/>
          <w:sz w:val="28"/>
          <w:szCs w:val="28"/>
          <w:lang w:val="kk-KZ"/>
        </w:rPr>
        <w:t xml:space="preserve"> Одан соң оны барынша, өз деңгейінде түсінуі тиіс. Келесі кезекте, түсіндіріп беру маңызды. Демек, оқып, түсіну өз алдына бір бөлек мәселе, оны өзгеге түсіндіру, өз ойын жеткізу одан да маңыздырақ мәселе болып табылатындығы ескеріледі. Түсіндірудің уақыты аса маңызды емес, докторанттың түсінгендігі мен түсіндіре алғандығы маңызды  болып шығады. Дегенмен, мәтінге байланысты әрбір докторантқа 15-20 минуттай уақыт бөлінеді. Кей сәтте докторанттың ой шашыраңқы болған жағдайда, оқытушы бір бетті немесе бір абзацты таратып түсіндіріп беруді талап ету де қолданылу ықтимал. Ол жазба жұмыс түрінде сол сәтте тапсырылуы ықтимал. </w:t>
      </w:r>
    </w:p>
    <w:p w:rsidR="00975110" w:rsidRPr="00D515E0" w:rsidRDefault="00975110" w:rsidP="00D515E0">
      <w:pPr>
        <w:spacing w:after="0" w:line="240" w:lineRule="auto"/>
        <w:ind w:firstLine="357"/>
        <w:jc w:val="both"/>
        <w:rPr>
          <w:rFonts w:ascii="Times New Roman" w:hAnsi="Times New Roman" w:cs="Times New Roman"/>
          <w:sz w:val="28"/>
          <w:szCs w:val="28"/>
          <w:lang w:val="kk-KZ"/>
        </w:rPr>
      </w:pPr>
    </w:p>
    <w:p w:rsidR="00D515E0" w:rsidRDefault="00D515E0" w:rsidP="00D515E0">
      <w:pPr>
        <w:pStyle w:val="2"/>
        <w:spacing w:after="0" w:line="240" w:lineRule="auto"/>
        <w:ind w:left="0" w:firstLine="540"/>
        <w:jc w:val="both"/>
        <w:rPr>
          <w:sz w:val="28"/>
          <w:szCs w:val="28"/>
          <w:lang w:val="kk-KZ"/>
        </w:rPr>
      </w:pPr>
      <w:r w:rsidRPr="00D515E0">
        <w:rPr>
          <w:i/>
          <w:sz w:val="28"/>
          <w:szCs w:val="28"/>
          <w:lang w:val="kk-KZ"/>
        </w:rPr>
        <w:t>Үлгі.</w:t>
      </w:r>
      <w:r>
        <w:rPr>
          <w:i/>
          <w:sz w:val="28"/>
          <w:szCs w:val="28"/>
          <w:lang w:val="kk-KZ"/>
        </w:rPr>
        <w:t xml:space="preserve"> </w:t>
      </w:r>
      <w:r w:rsidRPr="00D515E0">
        <w:rPr>
          <w:sz w:val="28"/>
          <w:szCs w:val="28"/>
          <w:lang w:val="kk-KZ"/>
        </w:rPr>
        <w:t>«Даналық кітабы</w:t>
      </w:r>
      <w:r>
        <w:rPr>
          <w:sz w:val="28"/>
          <w:szCs w:val="28"/>
          <w:lang w:val="kk-KZ"/>
        </w:rPr>
        <w:t>н</w:t>
      </w:r>
      <w:r w:rsidRPr="00D515E0">
        <w:rPr>
          <w:sz w:val="28"/>
          <w:szCs w:val="28"/>
          <w:lang w:val="kk-KZ"/>
        </w:rPr>
        <w:t>»</w:t>
      </w:r>
      <w:r>
        <w:rPr>
          <w:sz w:val="28"/>
          <w:szCs w:val="28"/>
          <w:lang w:val="kk-KZ"/>
        </w:rPr>
        <w:t>:</w:t>
      </w:r>
      <w:r w:rsidRPr="00D515E0">
        <w:rPr>
          <w:sz w:val="28"/>
          <w:szCs w:val="28"/>
          <w:lang w:val="kk-KZ"/>
        </w:rPr>
        <w:t xml:space="preserve"> «Ғашық сырын таба алмай, сарсаң болған ғашықтар»</w:t>
      </w:r>
      <w:r>
        <w:rPr>
          <w:sz w:val="28"/>
          <w:szCs w:val="28"/>
          <w:lang w:val="kk-KZ"/>
        </w:rPr>
        <w:t xml:space="preserve"> деген жолдарды мысалға алу бойынша түсіндіру. </w:t>
      </w:r>
    </w:p>
    <w:p w:rsidR="00D515E0" w:rsidRDefault="00D515E0" w:rsidP="00D515E0">
      <w:pPr>
        <w:pStyle w:val="2"/>
        <w:spacing w:after="0" w:line="240" w:lineRule="auto"/>
        <w:ind w:left="0" w:firstLine="540"/>
        <w:jc w:val="both"/>
        <w:rPr>
          <w:sz w:val="28"/>
          <w:szCs w:val="28"/>
          <w:lang w:val="kk-KZ"/>
        </w:rPr>
      </w:pPr>
    </w:p>
    <w:p w:rsidR="00D515E0" w:rsidRPr="00D515E0" w:rsidRDefault="00D515E0" w:rsidP="00D515E0">
      <w:pPr>
        <w:pStyle w:val="2"/>
        <w:spacing w:after="0" w:line="240" w:lineRule="auto"/>
        <w:ind w:left="0" w:firstLine="540"/>
        <w:jc w:val="both"/>
        <w:rPr>
          <w:i/>
          <w:sz w:val="28"/>
          <w:szCs w:val="28"/>
          <w:lang w:val="kk-KZ"/>
        </w:rPr>
      </w:pPr>
      <w:r w:rsidRPr="00D515E0">
        <w:rPr>
          <w:sz w:val="28"/>
          <w:szCs w:val="28"/>
          <w:lang w:val="kk-KZ"/>
        </w:rPr>
        <w:t xml:space="preserve">Түркі халықтарындағы араб-мұсылмандық ренессанс ықпалымен қалыптасқан қазақ даласындағы ойшылдардың көрнектілерінің бірі – Қожа Ахмет Яссауидің махаббат философиясы ғашықтық танымы бойынша теологиялық сипатты басшылыққа алады, жету жолы мен ұмтылуы бойынша – аскеттік стилді қолданады да, суфистік өмір кешу дағдысын уағыздайды. Себебі, адам өміріндегі ең басты идеал мен тіршіліктің мәні, ең жоғарғы саты, абсолюттік деңгей –  «құдайды сүю» болып табылады деген ұстанымды негізге алады. Ол ғашықтық тек құдайдың жек басы ғана емес, оның әрекеттері мен жаратушылығын мойындау арқылы, соның нәтижесіндегі әлемнің сан алуандығына сүйсіну жолын, әсемдігі мен асқақтығына масаттану сезімін  жалпылама түрде байыптап, дәйектей түседі: «Он сегіз мың ғаламға қайран болған ғашықтар» деген тұжырым осының айғағы. Бұнда танылмайтын тылсымдықты тануға ұмтылыс құштарлығы өзіне ғашықтықты туғызған, ол он сегіз мың ғалам арқылы өзінің сан алуан шексіздігін және адам үшін ғажайып құрылғандығын жариялайды. Сондықтан ойшыл өмірге құлшыныстың орталығы ретінде осы махаббатты түпнегізге айналдырады. Өз ойын «Ғашық сырын таба алмай, сарсаң болған ғашықтар»,-деп тұжырымдаған ойшылда ғашықтықтың өзі оның ішкі сырын білуге ұмтылыс арқылы тылсым бола бастайды, себебі, адам өзінің ғашықтығын саналы түрде түсіндіріп бере алмайды, ол сезім мен интуиция арқылы көмкеріледі, </w:t>
      </w:r>
      <w:r w:rsidRPr="00D515E0">
        <w:rPr>
          <w:sz w:val="28"/>
          <w:szCs w:val="28"/>
          <w:lang w:val="kk-KZ"/>
        </w:rPr>
        <w:lastRenderedPageBreak/>
        <w:t>сондықтан оның сыры сол ғашықтықтық құбылысының өзінде жатыр. Құдай және ол жаратқан әлем  дүниені көңіл көзімен терең түйсінген адам үшін бұрыннан-ақ «ғашықтық объектісі болып тағайындалған», сондықтан оны сүюге тиісті болу адам ғұымырындағы басты өмірмәнділік модус болып табылады. Махаббаттың экстазы мен өзге әлемге тереңдеп ену құдайға тоғысу мен нұрлануға жетелейтін ішкі психологиялық сана-сезім, сайып келгенде, әлемнің сырын ұғыну мен таным әуелі адамдағы сезімнің болуымен шартталады, одан кейін ол сезімнің құдайға бағытталауы арқылы жаратқан әлемді тұтастай қамтып, сүйсіну басталады. Осы сүйсіну деңгейі бүкіл дүниені танудың бастапқы нұсқасы мен сатысы деген ой ниеті жатыр. Бұл сүйсінудің өзі тек жай ғана тамсану емес, терең психологиялық күй арқылы іске асатын және практикалық әрекеттермен көмкерілген акті болып табылады. Тұңғиық жайбарақаттану мен сезімдік тұрмыс қалпын иеленудің құралы – әуелі Алланы тани және мойындай білу шарты болатын болса, осы тұста Ахмед Яссауидің махаббат философиясының ерекшілігі түпкілікті махаббат болып саналатын жоғары сезімдік деңгейді бастан өткізу. Басқа теологиялық көзқарастарда құдайды мойындау рационалды дәйектеліп, оны құрметтеу керектігі айтылатын болса, суфистік танымда, әсіресе, Яссауи ілімінде оны сүйе білудің шынайы мағынасы толғанылады, осы сүйіспеншілік адамды жайбарақат күйге түсіріп, алаңдаушылық пен өмірлік азаптардан, қиыншылықтардан құтқарады.  Сопылық философияны зерделеушілер де оның танымдық қызметін, ақиқатты ашу функциясын айрықша бөліп көрсетеді.</w:t>
      </w:r>
    </w:p>
    <w:p w:rsidR="00D515E0" w:rsidRDefault="00D515E0" w:rsidP="00D515E0">
      <w:pPr>
        <w:tabs>
          <w:tab w:val="left" w:pos="540"/>
        </w:tabs>
        <w:spacing w:after="0" w:line="240" w:lineRule="auto"/>
        <w:jc w:val="both"/>
        <w:rPr>
          <w:rFonts w:ascii="Times New Roman" w:hAnsi="Times New Roman" w:cs="Times New Roman"/>
          <w:sz w:val="28"/>
          <w:szCs w:val="28"/>
          <w:lang w:val="kk-KZ"/>
        </w:rPr>
      </w:pPr>
      <w:r w:rsidRPr="00D515E0">
        <w:rPr>
          <w:rFonts w:ascii="Times New Roman" w:hAnsi="Times New Roman" w:cs="Times New Roman"/>
          <w:sz w:val="28"/>
          <w:szCs w:val="28"/>
          <w:lang w:val="kk-KZ"/>
        </w:rPr>
        <w:tab/>
        <w:t xml:space="preserve">Оның «Даналық кітабы» – ғұмыр кешуден мән-мағына тапқан, сүйіспенішілікке ұмтылыс шабыттары мен іссіздік енжарлығының «алтын аралығын» ұсынғандай болады, даналық пен парасаттылықтың бастауларын нақты тұжырымдайды. Оның махаббат философиясында тұрмыстық жұптық сүйіспеншілік пен жерлік-физикалық деңгейден жоғарырақ, асқақтап көтерілген өмірмәнділік ұғымдар теологиялық формадағы онтологиялық деңгеймен тоғысады. Сөйтіп, ең жоғарғы деңгей «СҮЮ» құбылысын асқақтандырады, оны түпкі рухани құндылықтың сезімдік-танымдық  дәрежесі ретінде орнықтырады. Бұл деңгейде махаббат өзінін-өзі тылсым, қасиетті, қастерлі  құндылыққа өтеді. Ол адамның әлемде өзін-өзі ашуының, мәңгілік рухани жетілуінің нақты көрінісіне айналады. Бұның нәтижесі «Хақпен дидарласуға» келіп тоғысатын тұңғиық философияны туғызды. Сопылық дәстүрге енудің негізгі кедергілерінің бірі – нәпсі мәселесі Қожа Ахмет Иассауида ішкі психологиялық ықпал арқылы күресетін екінші жақ, өзінің нәпсісі өзіне қарсы қойылады. Осы тұрғыдан алғанда,  дүниенің сыры да, жаратушысы Алла да, оған сенім де, бұның қарсы азғырушысы нәпсі де адамның өз ішінде, сондықтан жағымдыларын оятып, жағымсыздарын саналы түрде ығыстырудың бірлігі Хақ жолына жету деген тұжырым жатыр. </w:t>
      </w:r>
    </w:p>
    <w:p w:rsidR="004101FC" w:rsidRDefault="004101FC" w:rsidP="00D515E0">
      <w:pPr>
        <w:tabs>
          <w:tab w:val="left" w:pos="540"/>
        </w:tabs>
        <w:spacing w:after="0" w:line="240" w:lineRule="auto"/>
        <w:jc w:val="both"/>
        <w:rPr>
          <w:rFonts w:ascii="Times New Roman" w:hAnsi="Times New Roman" w:cs="Times New Roman"/>
          <w:sz w:val="28"/>
          <w:szCs w:val="28"/>
          <w:lang w:val="kk-KZ"/>
        </w:rPr>
      </w:pPr>
    </w:p>
    <w:p w:rsidR="004101FC" w:rsidRDefault="004101FC" w:rsidP="00D515E0">
      <w:pPr>
        <w:tabs>
          <w:tab w:val="left" w:pos="540"/>
        </w:tabs>
        <w:spacing w:after="0" w:line="240" w:lineRule="auto"/>
        <w:jc w:val="both"/>
        <w:rPr>
          <w:rFonts w:ascii="Times New Roman" w:hAnsi="Times New Roman" w:cs="Times New Roman"/>
          <w:sz w:val="28"/>
          <w:szCs w:val="28"/>
          <w:lang w:val="kk-KZ" w:eastAsia="en-US"/>
        </w:rPr>
      </w:pPr>
      <w:r w:rsidRPr="004101FC">
        <w:rPr>
          <w:rFonts w:ascii="Times New Roman" w:hAnsi="Times New Roman" w:cs="Times New Roman"/>
          <w:b/>
          <w:sz w:val="28"/>
          <w:szCs w:val="28"/>
          <w:lang w:val="kk-KZ" w:eastAsia="en-US"/>
        </w:rPr>
        <w:t xml:space="preserve">СӨЖ №2. </w:t>
      </w:r>
      <w:r w:rsidRPr="004101FC">
        <w:rPr>
          <w:rFonts w:ascii="Times New Roman" w:hAnsi="Times New Roman" w:cs="Times New Roman"/>
          <w:sz w:val="28"/>
          <w:szCs w:val="28"/>
          <w:lang w:val="kk-KZ" w:eastAsia="en-US"/>
        </w:rPr>
        <w:t>Айналмалы кеңістік ұғымын талдау</w:t>
      </w:r>
      <w:r>
        <w:rPr>
          <w:rFonts w:ascii="Times New Roman" w:hAnsi="Times New Roman" w:cs="Times New Roman"/>
          <w:sz w:val="28"/>
          <w:szCs w:val="28"/>
          <w:lang w:val="kk-KZ" w:eastAsia="en-US"/>
        </w:rPr>
        <w:t>.</w:t>
      </w:r>
    </w:p>
    <w:p w:rsidR="004101FC" w:rsidRDefault="004101FC" w:rsidP="00D515E0">
      <w:pPr>
        <w:tabs>
          <w:tab w:val="left" w:pos="540"/>
        </w:tabs>
        <w:spacing w:after="0" w:line="240" w:lineRule="auto"/>
        <w:jc w:val="both"/>
        <w:rPr>
          <w:rFonts w:ascii="Times New Roman" w:hAnsi="Times New Roman" w:cs="Times New Roman"/>
          <w:sz w:val="28"/>
          <w:szCs w:val="28"/>
          <w:lang w:val="kk-KZ" w:eastAsia="en-US"/>
        </w:rPr>
      </w:pPr>
    </w:p>
    <w:p w:rsidR="00054858" w:rsidRDefault="002F37E1" w:rsidP="00D515E0">
      <w:pPr>
        <w:tabs>
          <w:tab w:val="left" w:pos="540"/>
        </w:tabs>
        <w:spacing w:after="0" w:line="240" w:lineRule="auto"/>
        <w:jc w:val="both"/>
        <w:rPr>
          <w:rFonts w:ascii="Times New Roman" w:hAnsi="Times New Roman" w:cs="Times New Roman"/>
          <w:sz w:val="28"/>
          <w:szCs w:val="28"/>
          <w:lang w:val="kk-KZ"/>
        </w:rPr>
      </w:pPr>
      <w:r w:rsidRPr="00767043">
        <w:rPr>
          <w:rFonts w:ascii="Times New Roman" w:hAnsi="Times New Roman" w:cs="Times New Roman"/>
          <w:b/>
          <w:sz w:val="28"/>
          <w:szCs w:val="28"/>
          <w:lang w:val="kk-KZ"/>
        </w:rPr>
        <w:lastRenderedPageBreak/>
        <w:t>Әдістемесі мен технологиясы</w:t>
      </w:r>
      <w:r>
        <w:rPr>
          <w:rFonts w:ascii="Times New Roman" w:hAnsi="Times New Roman" w:cs="Times New Roman"/>
          <w:b/>
          <w:sz w:val="28"/>
          <w:szCs w:val="28"/>
          <w:lang w:val="kk-KZ"/>
        </w:rPr>
        <w:t xml:space="preserve">. </w:t>
      </w:r>
      <w:r w:rsidRPr="002F37E1">
        <w:rPr>
          <w:rFonts w:ascii="Times New Roman" w:hAnsi="Times New Roman" w:cs="Times New Roman"/>
          <w:sz w:val="28"/>
          <w:szCs w:val="28"/>
          <w:lang w:val="kk-KZ"/>
        </w:rPr>
        <w:t>Докторант</w:t>
      </w:r>
      <w:r>
        <w:rPr>
          <w:rFonts w:ascii="Times New Roman" w:hAnsi="Times New Roman" w:cs="Times New Roman"/>
          <w:sz w:val="28"/>
          <w:szCs w:val="28"/>
          <w:lang w:val="kk-KZ"/>
        </w:rPr>
        <w:t xml:space="preserve">  осы нақты ұғымды бөліп алып, өз бетінше  түсіндіріп беруі тиіс. Ол нақты мысалдар келтірумен жалғасын табады. Бірақ басқа да күрделі тақырыптарды докторанттарға бұл тұста ұсынуға болады. Немесе, салыстырулар жүргізуге де болады. </w:t>
      </w:r>
    </w:p>
    <w:p w:rsidR="00054858" w:rsidRDefault="00054858" w:rsidP="00D515E0">
      <w:pPr>
        <w:tabs>
          <w:tab w:val="left" w:pos="540"/>
        </w:tabs>
        <w:spacing w:after="0" w:line="240" w:lineRule="auto"/>
        <w:jc w:val="both"/>
        <w:rPr>
          <w:rFonts w:ascii="Times New Roman" w:hAnsi="Times New Roman" w:cs="Times New Roman"/>
          <w:sz w:val="28"/>
          <w:szCs w:val="28"/>
          <w:lang w:val="kk-KZ"/>
        </w:rPr>
      </w:pPr>
    </w:p>
    <w:p w:rsidR="00054858" w:rsidRPr="00054858" w:rsidRDefault="00054858" w:rsidP="00054858">
      <w:pPr>
        <w:widowControl w:val="0"/>
        <w:ind w:firstLine="567"/>
        <w:jc w:val="both"/>
        <w:rPr>
          <w:rFonts w:ascii="Times New Roman" w:hAnsi="Times New Roman" w:cs="Times New Roman"/>
          <w:i/>
          <w:sz w:val="28"/>
          <w:szCs w:val="28"/>
          <w:lang w:val="kk-KZ"/>
        </w:rPr>
      </w:pPr>
      <w:r w:rsidRPr="00054858">
        <w:rPr>
          <w:rFonts w:ascii="Times New Roman" w:hAnsi="Times New Roman" w:cs="Times New Roman"/>
          <w:i/>
          <w:sz w:val="28"/>
          <w:szCs w:val="28"/>
          <w:lang w:val="kk-KZ"/>
        </w:rPr>
        <w:t>Үлгі</w:t>
      </w:r>
      <w:r>
        <w:rPr>
          <w:rFonts w:ascii="Times New Roman" w:hAnsi="Times New Roman" w:cs="Times New Roman"/>
          <w:i/>
          <w:sz w:val="28"/>
          <w:szCs w:val="28"/>
          <w:lang w:val="kk-KZ"/>
        </w:rPr>
        <w:t>:</w:t>
      </w:r>
      <w:r w:rsidRPr="00054858">
        <w:rPr>
          <w:rFonts w:ascii="Times New Roman" w:hAnsi="Times New Roman" w:cs="Times New Roman"/>
          <w:sz w:val="28"/>
          <w:szCs w:val="28"/>
          <w:lang w:val="kk-KZ"/>
        </w:rPr>
        <w:t xml:space="preserve"> Мифохаос ұғымын түсіндіріп беру</w:t>
      </w:r>
    </w:p>
    <w:p w:rsidR="00054858" w:rsidRPr="00054858" w:rsidRDefault="00054858" w:rsidP="00054858">
      <w:pPr>
        <w:widowControl w:val="0"/>
        <w:spacing w:after="0" w:line="240" w:lineRule="auto"/>
        <w:ind w:firstLine="567"/>
        <w:jc w:val="both"/>
        <w:rPr>
          <w:rFonts w:ascii="Times New Roman" w:hAnsi="Times New Roman" w:cs="Times New Roman"/>
          <w:sz w:val="28"/>
          <w:szCs w:val="28"/>
          <w:lang w:val="kk-KZ"/>
        </w:rPr>
      </w:pPr>
      <w:r>
        <w:rPr>
          <w:sz w:val="28"/>
          <w:szCs w:val="28"/>
          <w:lang w:val="kk-KZ"/>
        </w:rPr>
        <w:t xml:space="preserve"> </w:t>
      </w:r>
      <w:r w:rsidRPr="00054858">
        <w:rPr>
          <w:rFonts w:ascii="Times New Roman" w:hAnsi="Times New Roman" w:cs="Times New Roman"/>
          <w:sz w:val="28"/>
          <w:szCs w:val="28"/>
          <w:lang w:val="kk-KZ"/>
        </w:rPr>
        <w:t>Мифтегі қолданылу аясы кең мәселелердің бірі – Хаос мәселесі. Дегенмен, ол барлық халықтардың көне мифтік сенімдеріне ортақ мұра екендігі түсінікті.  Мәселен, көне Грекиядағы мифтік Бейболмыстық танымның бір қыры</w:t>
      </w:r>
      <w:r w:rsidRPr="00054858">
        <w:rPr>
          <w:rFonts w:ascii="Times New Roman" w:hAnsi="Times New Roman" w:cs="Times New Roman"/>
          <w:b/>
          <w:sz w:val="28"/>
          <w:szCs w:val="28"/>
          <w:lang w:val="kk-KZ"/>
        </w:rPr>
        <w:t xml:space="preserve"> –</w:t>
      </w:r>
      <w:r w:rsidRPr="00054858">
        <w:rPr>
          <w:rFonts w:ascii="Times New Roman" w:hAnsi="Times New Roman" w:cs="Times New Roman"/>
          <w:sz w:val="28"/>
          <w:szCs w:val="28"/>
          <w:lang w:val="kk-KZ"/>
        </w:rPr>
        <w:t xml:space="preserve"> қазіргі ғылыми тілмен айтқанда, космогенез бен теогенездегі  Хаос ілімінен бастау алады. Осыған орай, ежелгі Грек ойшылы Гесиодтың толғауын мысалға алуымызға болады: «Басында Хаос пайда болды... Хаостан қара тү</w:t>
      </w:r>
      <w:r>
        <w:rPr>
          <w:rFonts w:ascii="Times New Roman" w:hAnsi="Times New Roman" w:cs="Times New Roman"/>
          <w:sz w:val="28"/>
          <w:szCs w:val="28"/>
          <w:lang w:val="kk-KZ"/>
        </w:rPr>
        <w:t>н мен Эреб жаратылды»</w:t>
      </w:r>
      <w:r w:rsidRPr="00054858">
        <w:rPr>
          <w:rFonts w:ascii="Times New Roman" w:hAnsi="Times New Roman" w:cs="Times New Roman"/>
          <w:sz w:val="28"/>
          <w:szCs w:val="28"/>
          <w:lang w:val="kk-KZ"/>
        </w:rPr>
        <w:t xml:space="preserve">. </w:t>
      </w:r>
      <w:r w:rsidRPr="00054858">
        <w:rPr>
          <w:rFonts w:ascii="Times New Roman" w:hAnsi="Times New Roman" w:cs="Times New Roman"/>
          <w:bCs/>
          <w:sz w:val="28"/>
          <w:szCs w:val="28"/>
          <w:lang w:val="kk-KZ"/>
        </w:rPr>
        <w:t>«</w:t>
      </w:r>
      <w:r w:rsidRPr="00054858">
        <w:rPr>
          <w:rFonts w:ascii="Times New Roman" w:hAnsi="Times New Roman" w:cs="Times New Roman"/>
          <w:sz w:val="28"/>
          <w:szCs w:val="28"/>
          <w:lang w:val="kk-KZ"/>
        </w:rPr>
        <w:t>Субстанцияның метафизикалық түсінігінен мифтік түсінігіне өтсек, прасубстанция Хаосты мысалға алуға болады».  Немесе, «... Ол – хтоникалық» түн, бәрі жаратылатын және қайта ора</w:t>
      </w:r>
      <w:r>
        <w:rPr>
          <w:rFonts w:ascii="Times New Roman" w:hAnsi="Times New Roman" w:cs="Times New Roman"/>
          <w:sz w:val="28"/>
          <w:szCs w:val="28"/>
          <w:lang w:val="kk-KZ"/>
        </w:rPr>
        <w:t>латын қасиетті хаос»</w:t>
      </w:r>
      <w:r w:rsidRPr="00054858">
        <w:rPr>
          <w:rFonts w:ascii="Times New Roman" w:hAnsi="Times New Roman" w:cs="Times New Roman"/>
          <w:sz w:val="28"/>
          <w:szCs w:val="28"/>
          <w:lang w:val="kk-KZ"/>
        </w:rPr>
        <w:t>. Ал 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w:t>
      </w:r>
      <w:r>
        <w:rPr>
          <w:rFonts w:ascii="Times New Roman" w:hAnsi="Times New Roman" w:cs="Times New Roman"/>
          <w:sz w:val="28"/>
          <w:szCs w:val="28"/>
          <w:lang w:val="kk-KZ"/>
        </w:rPr>
        <w:t>де нағыз да жоқ еді»</w:t>
      </w:r>
      <w:r w:rsidRPr="00054858">
        <w:rPr>
          <w:rFonts w:ascii="Times New Roman" w:hAnsi="Times New Roman" w:cs="Times New Roman"/>
          <w:sz w:val="28"/>
          <w:szCs w:val="28"/>
          <w:lang w:val="kk-KZ"/>
        </w:rPr>
        <w:t>,-деген түсініктер: Кейбіреулер айтады: алдымен мәнсіздік болды, екінші тек жалқы б</w:t>
      </w:r>
      <w:r>
        <w:rPr>
          <w:rFonts w:ascii="Times New Roman" w:hAnsi="Times New Roman" w:cs="Times New Roman"/>
          <w:sz w:val="28"/>
          <w:szCs w:val="28"/>
          <w:lang w:val="kk-KZ"/>
        </w:rPr>
        <w:t>олды. Жоқтан мән пайда болды</w:t>
      </w:r>
      <w:r w:rsidRPr="00054858">
        <w:rPr>
          <w:rFonts w:ascii="Times New Roman" w:hAnsi="Times New Roman" w:cs="Times New Roman"/>
          <w:sz w:val="28"/>
          <w:szCs w:val="28"/>
          <w:lang w:val="kk-KZ"/>
        </w:rPr>
        <w:t xml:space="preserve">. </w:t>
      </w:r>
    </w:p>
    <w:p w:rsidR="00054858" w:rsidRPr="00054858" w:rsidRDefault="00054858" w:rsidP="00054858">
      <w:pPr>
        <w:widowControl w:val="0"/>
        <w:spacing w:after="0" w:line="240" w:lineRule="auto"/>
        <w:ind w:firstLine="567"/>
        <w:jc w:val="both"/>
        <w:rPr>
          <w:rFonts w:ascii="Times New Roman" w:hAnsi="Times New Roman" w:cs="Times New Roman"/>
          <w:sz w:val="28"/>
          <w:szCs w:val="28"/>
          <w:lang w:val="kk-KZ"/>
        </w:rPr>
      </w:pPr>
      <w:r w:rsidRPr="00054858">
        <w:rPr>
          <w:rFonts w:ascii="Times New Roman" w:hAnsi="Times New Roman" w:cs="Times New Roman"/>
          <w:sz w:val="28"/>
          <w:szCs w:val="28"/>
          <w:lang w:val="kk-KZ"/>
        </w:rPr>
        <w:t xml:space="preserve">Бұл идеяда Хаос құдайларды да тудыратын ең алғашқы мән, жүйесіздік пен қараңғылықтың бастауы. Бірақ ол таза «енжар Бейболмыс» түрінде көрсетілмеген, құдайлар әлемінен де, «болмыстан да алғашқы» түп бастамалылық, «прасубстанция», болмыстан бұрынғылық (протоболмыстық) қызметте қарастырылады. Ол күні бүгінге дейін көптеген теорияларда, діни ілімдерде жалғасын тауып келе жатырған «жоқтан жаратылған әлем» нұсқасы бойынша алғашқы «нағыз жоққа» сәйкес келеді. </w:t>
      </w:r>
    </w:p>
    <w:p w:rsidR="00054858" w:rsidRPr="00054858" w:rsidRDefault="00054858" w:rsidP="00054858">
      <w:pPr>
        <w:widowControl w:val="0"/>
        <w:spacing w:after="0" w:line="240" w:lineRule="auto"/>
        <w:ind w:firstLine="567"/>
        <w:jc w:val="both"/>
        <w:rPr>
          <w:rFonts w:ascii="Times New Roman" w:hAnsi="Times New Roman" w:cs="Times New Roman"/>
          <w:sz w:val="28"/>
          <w:szCs w:val="28"/>
          <w:lang w:val="kk-KZ"/>
        </w:rPr>
      </w:pPr>
      <w:r w:rsidRPr="00054858">
        <w:rPr>
          <w:rFonts w:ascii="Times New Roman" w:hAnsi="Times New Roman" w:cs="Times New Roman"/>
          <w:sz w:val="28"/>
          <w:szCs w:val="28"/>
          <w:lang w:val="kk-KZ"/>
        </w:rPr>
        <w:t>Көне Қытайдағы алғашқы формасыз хаос кезеңіндегі – Инь мен Ян; Хунь-дунь атты хаостың – «Ху», «Шу» атты серіктестері болып, ол кейіннен қайтыс болып, оның орнына әлем мен жердің пайда болуы, 18 мың жылдан кейін алғашқы «жұмыртқаны» жарып шыққан алып Пань-гудің әлемді кеңейтуі және қайтадан әлемге енгізілуі,  көне Грекиядағы Гесиодтың «Теогониясында» Хаостың ешқандай сапалары болмайтын және түпкі субъектілерді тудыратын («Қара Түн», «Эреба», «Гея» т.б.) бастапқылығы, Скандинавияның мифтік космогенезіндегі алғашқы түпсіз тұңғиық (бездна) және алғашқы тіршілік иесі Имирдің бастапқы эффектісі, көне Египеттік мифтік сюжеттердегі «Нун» деп аталған алғашқы хаостың бұрынн</w:t>
      </w:r>
      <w:r>
        <w:rPr>
          <w:rFonts w:ascii="Times New Roman" w:hAnsi="Times New Roman" w:cs="Times New Roman"/>
          <w:sz w:val="28"/>
          <w:szCs w:val="28"/>
          <w:lang w:val="kk-KZ"/>
        </w:rPr>
        <w:t>ан бар екендігі</w:t>
      </w:r>
      <w:r w:rsidRPr="00054858">
        <w:rPr>
          <w:rFonts w:ascii="Times New Roman" w:hAnsi="Times New Roman" w:cs="Times New Roman"/>
          <w:sz w:val="28"/>
          <w:szCs w:val="28"/>
          <w:lang w:val="kk-KZ"/>
        </w:rPr>
        <w:t xml:space="preserve"> т.б. белгілі бір әлемдік түпнегізді ашудың иллюстрациясын бейнелейді. Хаос ұғымына жақын келетін түсініктердің түбірлестігінің (синкретизмінің) көп қызметтілігі </w:t>
      </w:r>
      <w:r w:rsidRPr="00054858">
        <w:rPr>
          <w:rFonts w:ascii="Times New Roman" w:hAnsi="Times New Roman" w:cs="Times New Roman"/>
          <w:i/>
          <w:iCs/>
          <w:sz w:val="28"/>
          <w:szCs w:val="28"/>
          <w:lang w:val="kk-KZ"/>
        </w:rPr>
        <w:t>ілкі бастау</w:t>
      </w:r>
      <w:r w:rsidRPr="00054858">
        <w:rPr>
          <w:rFonts w:ascii="Times New Roman" w:hAnsi="Times New Roman" w:cs="Times New Roman"/>
          <w:sz w:val="28"/>
          <w:szCs w:val="28"/>
          <w:lang w:val="kk-KZ"/>
        </w:rPr>
        <w:t xml:space="preserve"> болып табылатын  монофункционализмге келіп тіреледі. Яғни, атап көрсетілгендей, сан алуан формада, сан қилы оқиғаларда әр түрлі бейнеленгенмен, бәріне ортақ жалғыз </w:t>
      </w:r>
      <w:r w:rsidRPr="00054858">
        <w:rPr>
          <w:rFonts w:ascii="Times New Roman" w:hAnsi="Times New Roman" w:cs="Times New Roman"/>
          <w:sz w:val="28"/>
          <w:szCs w:val="28"/>
          <w:lang w:val="kk-KZ"/>
        </w:rPr>
        <w:lastRenderedPageBreak/>
        <w:t xml:space="preserve">ғана қызмет – «бастапқы бастау» болып табылады. Демек, хаостық сюжеттер құрылымының барлығы да ең алғашқылықтың </w:t>
      </w:r>
      <w:r w:rsidRPr="00054858">
        <w:rPr>
          <w:rFonts w:ascii="Times New Roman" w:hAnsi="Times New Roman" w:cs="Times New Roman"/>
          <w:i/>
          <w:iCs/>
          <w:sz w:val="28"/>
          <w:szCs w:val="28"/>
          <w:lang w:val="kk-KZ"/>
        </w:rPr>
        <w:t>тылсымдығын</w:t>
      </w:r>
      <w:r w:rsidRPr="00054858">
        <w:rPr>
          <w:rFonts w:ascii="Times New Roman" w:hAnsi="Times New Roman" w:cs="Times New Roman"/>
          <w:sz w:val="28"/>
          <w:szCs w:val="28"/>
          <w:lang w:val="kk-KZ"/>
        </w:rPr>
        <w:t xml:space="preserve"> көркемдік түрде баса атап өтуге құрылады, шындығында, ол жай ғана алғашқылықтан </w:t>
      </w:r>
      <w:r w:rsidRPr="00054858">
        <w:rPr>
          <w:rFonts w:ascii="Times New Roman" w:hAnsi="Times New Roman" w:cs="Times New Roman"/>
          <w:i/>
          <w:iCs/>
          <w:sz w:val="28"/>
          <w:szCs w:val="28"/>
          <w:lang w:val="kk-KZ"/>
        </w:rPr>
        <w:t>бастапқы мәнге</w:t>
      </w:r>
      <w:r w:rsidRPr="00054858">
        <w:rPr>
          <w:rFonts w:ascii="Times New Roman" w:hAnsi="Times New Roman" w:cs="Times New Roman"/>
          <w:sz w:val="28"/>
          <w:szCs w:val="28"/>
          <w:lang w:val="kk-KZ"/>
        </w:rPr>
        <w:t xml:space="preserve"> ұмтылады. Себебі түп алғашқылық қашанда </w:t>
      </w:r>
      <w:r w:rsidRPr="00054858">
        <w:rPr>
          <w:rFonts w:ascii="Times New Roman" w:hAnsi="Times New Roman" w:cs="Times New Roman"/>
          <w:i/>
          <w:sz w:val="28"/>
          <w:szCs w:val="28"/>
          <w:lang w:val="kk-KZ"/>
        </w:rPr>
        <w:t>алғашқы мән</w:t>
      </w:r>
      <w:r w:rsidRPr="00054858">
        <w:rPr>
          <w:rFonts w:ascii="Times New Roman" w:hAnsi="Times New Roman" w:cs="Times New Roman"/>
          <w:sz w:val="28"/>
          <w:szCs w:val="28"/>
          <w:lang w:val="kk-KZ"/>
        </w:rPr>
        <w:t xml:space="preserve"> екендігі түсінікті жайт. Кейбір мифтік стильдерде ол құдаймен және құдай типтестермен хронологиялық уақыт бойынша жарыспалы болып келуі мүмкін, бірақ ешқайсысында кейін болып бейнеленбеген. Яғни, хаос – құдайдан кейін болуы мүмкін емес болып шығатын сюжеттерді ғана құрайтындығы туралы тұжырымға келе аламыз. </w:t>
      </w:r>
    </w:p>
    <w:p w:rsidR="00054858" w:rsidRPr="00054858" w:rsidRDefault="00054858" w:rsidP="00054858">
      <w:pPr>
        <w:widowControl w:val="0"/>
        <w:spacing w:after="0" w:line="240" w:lineRule="auto"/>
        <w:ind w:firstLine="567"/>
        <w:jc w:val="both"/>
        <w:rPr>
          <w:rFonts w:ascii="Times New Roman" w:hAnsi="Times New Roman" w:cs="Times New Roman"/>
          <w:sz w:val="28"/>
          <w:szCs w:val="28"/>
          <w:lang w:val="kk-KZ"/>
        </w:rPr>
      </w:pPr>
      <w:r w:rsidRPr="00054858">
        <w:rPr>
          <w:rFonts w:ascii="Times New Roman" w:hAnsi="Times New Roman" w:cs="Times New Roman"/>
          <w:sz w:val="28"/>
          <w:szCs w:val="28"/>
          <w:lang w:val="kk-KZ"/>
        </w:rPr>
        <w:t xml:space="preserve">. Мифтік ойлаудың тылсымға құштарлық стиліне сәйкес, </w:t>
      </w:r>
      <w:r w:rsidRPr="00054858">
        <w:rPr>
          <w:rFonts w:ascii="Times New Roman" w:hAnsi="Times New Roman" w:cs="Times New Roman"/>
          <w:i/>
          <w:iCs/>
          <w:sz w:val="28"/>
          <w:szCs w:val="28"/>
          <w:lang w:val="kk-KZ"/>
        </w:rPr>
        <w:t>таза жоқтыққа</w:t>
      </w:r>
      <w:r w:rsidRPr="00054858">
        <w:rPr>
          <w:rFonts w:ascii="Times New Roman" w:hAnsi="Times New Roman" w:cs="Times New Roman"/>
          <w:sz w:val="28"/>
          <w:szCs w:val="28"/>
          <w:lang w:val="kk-KZ"/>
        </w:rPr>
        <w:t xml:space="preserve"> құпиялылық таңылмайтын болғандықтан, ол таңдалып алынған </w:t>
      </w:r>
      <w:r w:rsidRPr="00054858">
        <w:rPr>
          <w:rFonts w:ascii="Times New Roman" w:hAnsi="Times New Roman" w:cs="Times New Roman"/>
          <w:b/>
          <w:bCs/>
          <w:sz w:val="28"/>
          <w:szCs w:val="28"/>
          <w:lang w:val="kk-KZ"/>
        </w:rPr>
        <w:t xml:space="preserve">Хаос </w:t>
      </w:r>
      <w:r w:rsidRPr="00054858">
        <w:rPr>
          <w:rFonts w:ascii="Times New Roman" w:hAnsi="Times New Roman" w:cs="Times New Roman"/>
          <w:sz w:val="28"/>
          <w:szCs w:val="28"/>
          <w:lang w:val="kk-KZ"/>
        </w:rPr>
        <w:t>болып құрылады. Егер де Хаос – таза жоқтық, өмір сүрмейтіндік болатын болса, бастапқылық қызметін атқарғанмен, тылсымдық, құпиялылық пен құдыреттілік қасиеттерді жамай алмайды. Сондықтан Хаос – барлық тылсымдық пен құпиялылықты имманентті түрде өзінде сақтау үшін белгілі бір «нәрсе» ретінде айғақталған. Сонымен қатар болмыстық болып табылатын: анық, жүйелі, танылатын,  дәйекті де емес, себебі, ол – болмыс болып табылуы да тиіс емес, керісінше, түп болмыс (протоболмыс) қызметін атқаруы қажет. Яғни, оған түп болмыс қызметі таңылғандықтан, таза абсолютті оқшау Ештеңеден ажырайды, болмыстық мазмұнға да қосылмайды.  Егер осы процестерді құрылымдық-функционалдық түрде сараптасақ,  Хаос – космогенез үшін орталық түсінік ретінде таңдалып алынып, болмыстық сапа мен Бейболмыстық болуы үшін аралық келістіргіш буын (медиафора) жағдайына келтірілген, атап айтқанда, имманентті-трансцендентальді феномен. Оны таза болмыстық күйге түсірудің өзі Бейболмыстықтан ажырата түседі. Демек, Бейболмыстық пен болмыстықтың өзара келісімдік (компромистік) жүйесі мифохаосты құрастырып шығарды деп пайымдауымызға болады. Хаостың осындай сипаты жөніндегі түсініктер бүгінгі заманға дейін жалғаса келіп, діни және ғылыми парадигмаларда да бейтарап-аралық жағдайын сақтап, өзгермей, тұрақты түрде айналған. Сондықтан мифтік Хаос пен қазіргі жаратылыстанудағы Хаос мазмұны мен қызметі жөнінен жақын. Осы тұрғыдан келгенде, ойлаудың екі жазықтығын ұсына аламыз; бірінші – мифохаос  «бастапқы теория тәріздес» ретінде бүгінгі әлемнің жаратылуы хақындағы ғылыми жаңалықтарға сәйкес келеді, көп жағдайда, сыртқы құрылымы жөнінен адасу мен қателесу болып табылмайды, екіншіден – мифохаостық танымнан ажырай алмаған қазіргі заманғы мифтік сананың сабақтастығы Хаосты да сол күйінде қайталап, дәйектеуге тырысуда екендігі туралы ой түйіндей аламыз.</w:t>
      </w:r>
    </w:p>
    <w:p w:rsidR="004101FC" w:rsidRPr="00054858" w:rsidRDefault="002F37E1" w:rsidP="00054858">
      <w:pPr>
        <w:tabs>
          <w:tab w:val="left" w:pos="540"/>
        </w:tabs>
        <w:spacing w:after="0" w:line="240" w:lineRule="auto"/>
        <w:jc w:val="both"/>
        <w:rPr>
          <w:rFonts w:ascii="Times New Roman" w:hAnsi="Times New Roman" w:cs="Times New Roman"/>
          <w:sz w:val="28"/>
          <w:szCs w:val="28"/>
          <w:lang w:val="kk-KZ"/>
        </w:rPr>
      </w:pPr>
      <w:r w:rsidRPr="00054858">
        <w:rPr>
          <w:rFonts w:ascii="Times New Roman" w:hAnsi="Times New Roman" w:cs="Times New Roman"/>
          <w:sz w:val="28"/>
          <w:szCs w:val="28"/>
          <w:lang w:val="kk-KZ"/>
        </w:rPr>
        <w:t xml:space="preserve"> </w:t>
      </w:r>
    </w:p>
    <w:p w:rsidR="00975110" w:rsidRDefault="00975110" w:rsidP="00054858">
      <w:pPr>
        <w:spacing w:after="0" w:line="240" w:lineRule="auto"/>
        <w:ind w:firstLine="357"/>
        <w:jc w:val="both"/>
        <w:rPr>
          <w:rFonts w:ascii="Times New Roman" w:hAnsi="Times New Roman" w:cs="Times New Roman"/>
          <w:sz w:val="28"/>
          <w:szCs w:val="28"/>
          <w:lang w:val="kk-KZ" w:eastAsia="en-US"/>
        </w:rPr>
      </w:pPr>
      <w:r w:rsidRPr="00054858">
        <w:rPr>
          <w:rFonts w:ascii="Times New Roman" w:hAnsi="Times New Roman" w:cs="Times New Roman"/>
          <w:sz w:val="28"/>
          <w:szCs w:val="28"/>
          <w:lang w:val="kk-KZ"/>
        </w:rPr>
        <w:t xml:space="preserve"> </w:t>
      </w:r>
      <w:r w:rsidR="00756005" w:rsidRPr="00756005">
        <w:rPr>
          <w:rFonts w:ascii="Times New Roman" w:hAnsi="Times New Roman" w:cs="Times New Roman"/>
          <w:b/>
          <w:sz w:val="28"/>
          <w:szCs w:val="28"/>
          <w:lang w:val="kk-KZ" w:eastAsia="en-US"/>
        </w:rPr>
        <w:t xml:space="preserve">СӨЖ №3. </w:t>
      </w:r>
      <w:r w:rsidR="00756005" w:rsidRPr="00756005">
        <w:rPr>
          <w:rFonts w:ascii="Times New Roman" w:hAnsi="Times New Roman" w:cs="Times New Roman"/>
          <w:sz w:val="28"/>
          <w:szCs w:val="28"/>
          <w:lang w:val="kk-KZ" w:eastAsia="en-US"/>
        </w:rPr>
        <w:t>Харун Яхьяның «Әлемнің жаратылуы» еңбегіне ғылыми-философиялық талдаулар жасау</w:t>
      </w:r>
      <w:r w:rsidR="00756005">
        <w:rPr>
          <w:rFonts w:ascii="Times New Roman" w:hAnsi="Times New Roman" w:cs="Times New Roman"/>
          <w:sz w:val="28"/>
          <w:szCs w:val="28"/>
          <w:lang w:val="kk-KZ" w:eastAsia="en-US"/>
        </w:rPr>
        <w:t>.</w:t>
      </w:r>
    </w:p>
    <w:p w:rsidR="00756005" w:rsidRDefault="00756005" w:rsidP="00054858">
      <w:pPr>
        <w:spacing w:after="0" w:line="240" w:lineRule="auto"/>
        <w:ind w:firstLine="357"/>
        <w:jc w:val="both"/>
        <w:rPr>
          <w:rFonts w:ascii="Times New Roman" w:hAnsi="Times New Roman" w:cs="Times New Roman"/>
          <w:sz w:val="28"/>
          <w:szCs w:val="28"/>
          <w:lang w:val="kk-KZ" w:eastAsia="en-US"/>
        </w:rPr>
      </w:pPr>
    </w:p>
    <w:p w:rsidR="00756005" w:rsidRDefault="00756005" w:rsidP="00054858">
      <w:pPr>
        <w:spacing w:after="0" w:line="240" w:lineRule="auto"/>
        <w:ind w:firstLine="357"/>
        <w:jc w:val="both"/>
        <w:rPr>
          <w:rFonts w:ascii="Times New Roman" w:hAnsi="Times New Roman" w:cs="Times New Roman"/>
          <w:sz w:val="28"/>
          <w:szCs w:val="28"/>
          <w:lang w:val="kk-KZ"/>
        </w:rPr>
      </w:pPr>
      <w:r w:rsidRPr="00767043">
        <w:rPr>
          <w:rFonts w:ascii="Times New Roman" w:hAnsi="Times New Roman" w:cs="Times New Roman"/>
          <w:b/>
          <w:sz w:val="28"/>
          <w:szCs w:val="28"/>
          <w:lang w:val="kk-KZ"/>
        </w:rPr>
        <w:t>Әдістемесі мен технологиясы</w:t>
      </w:r>
      <w:r>
        <w:rPr>
          <w:rFonts w:ascii="Times New Roman" w:hAnsi="Times New Roman" w:cs="Times New Roman"/>
          <w:b/>
          <w:sz w:val="28"/>
          <w:szCs w:val="28"/>
          <w:lang w:val="kk-KZ"/>
        </w:rPr>
        <w:t>.</w:t>
      </w:r>
      <w:r w:rsidR="00E53EE4" w:rsidRPr="00E53EE4">
        <w:rPr>
          <w:rFonts w:ascii="Times New Roman" w:hAnsi="Times New Roman" w:cs="Times New Roman"/>
          <w:sz w:val="28"/>
          <w:szCs w:val="28"/>
          <w:lang w:val="kk-KZ"/>
        </w:rPr>
        <w:t>Докторанттар</w:t>
      </w:r>
      <w:r w:rsidR="00E53EE4">
        <w:rPr>
          <w:rFonts w:ascii="Times New Roman" w:hAnsi="Times New Roman" w:cs="Times New Roman"/>
          <w:sz w:val="28"/>
          <w:szCs w:val="28"/>
          <w:lang w:val="kk-KZ"/>
        </w:rPr>
        <w:t xml:space="preserve"> үшін осындай шешемін табуы қиындау кітаптар ұсынылады. Сонымен қатар, ол әрбір докторанттың </w:t>
      </w:r>
      <w:r w:rsidR="00E53EE4">
        <w:rPr>
          <w:rFonts w:ascii="Times New Roman" w:hAnsi="Times New Roman" w:cs="Times New Roman"/>
          <w:sz w:val="28"/>
          <w:szCs w:val="28"/>
          <w:lang w:val="kk-KZ"/>
        </w:rPr>
        <w:lastRenderedPageBreak/>
        <w:t xml:space="preserve">түсіндірмелерін салыстыру арқылы жүргізіледі. Қажет кезіде оқытушы өзінің ұсыныстары мен бағыт-бағдарларын беруі ықтимал. </w:t>
      </w:r>
    </w:p>
    <w:p w:rsidR="00E53EE4" w:rsidRDefault="00E53EE4" w:rsidP="00054858">
      <w:pPr>
        <w:spacing w:after="0" w:line="240" w:lineRule="auto"/>
        <w:ind w:firstLine="357"/>
        <w:jc w:val="both"/>
        <w:rPr>
          <w:rFonts w:ascii="Times New Roman" w:hAnsi="Times New Roman" w:cs="Times New Roman"/>
          <w:sz w:val="28"/>
          <w:szCs w:val="28"/>
          <w:lang w:val="kk-KZ"/>
        </w:rPr>
      </w:pPr>
    </w:p>
    <w:p w:rsidR="00E53EE4" w:rsidRPr="00E53EE4" w:rsidRDefault="00E53EE4" w:rsidP="00E53EE4">
      <w:pPr>
        <w:widowControl w:val="0"/>
        <w:spacing w:after="0" w:line="240" w:lineRule="auto"/>
        <w:ind w:firstLine="567"/>
        <w:jc w:val="both"/>
        <w:rPr>
          <w:rFonts w:ascii="Times New Roman" w:hAnsi="Times New Roman" w:cs="Times New Roman"/>
          <w:i/>
          <w:sz w:val="28"/>
          <w:szCs w:val="28"/>
          <w:lang w:val="kk-KZ"/>
        </w:rPr>
      </w:pPr>
      <w:r w:rsidRPr="00E53EE4">
        <w:rPr>
          <w:rFonts w:ascii="Times New Roman" w:hAnsi="Times New Roman" w:cs="Times New Roman"/>
          <w:i/>
          <w:sz w:val="28"/>
          <w:szCs w:val="28"/>
          <w:lang w:val="kk-KZ"/>
        </w:rPr>
        <w:t xml:space="preserve">Үлгі: </w:t>
      </w:r>
    </w:p>
    <w:p w:rsidR="00E53EE4" w:rsidRDefault="00E53EE4" w:rsidP="00E53EE4">
      <w:pPr>
        <w:widowControl w:val="0"/>
        <w:spacing w:after="0" w:line="240" w:lineRule="auto"/>
        <w:ind w:firstLine="567"/>
        <w:jc w:val="both"/>
        <w:rPr>
          <w:rFonts w:ascii="Times New Roman" w:hAnsi="Times New Roman" w:cs="Times New Roman"/>
          <w:sz w:val="28"/>
          <w:szCs w:val="28"/>
          <w:lang w:val="kk-KZ"/>
        </w:rPr>
      </w:pPr>
    </w:p>
    <w:p w:rsidR="00E53EE4" w:rsidRPr="00E53EE4" w:rsidRDefault="00E53EE4" w:rsidP="00E53EE4">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53EE4">
        <w:rPr>
          <w:rFonts w:ascii="Times New Roman" w:hAnsi="Times New Roman" w:cs="Times New Roman"/>
          <w:sz w:val="28"/>
          <w:szCs w:val="28"/>
          <w:lang w:val="kk-KZ"/>
        </w:rPr>
        <w:t>Сондықтан бұл түсініктер жаратылыс туралы діни концепциялармен келісуге бағытталды, жарыспалы туындаған екі идея бірін-бірі қуаттай түсетін құралға, дәйектемелік нұсқаға айналды. Мәселен, Джон Мэддокстың 1989 жылы жарияланған «Ұлы жарылысты аяқтайық» деп аталатын еңбегіндегі әлемнің пайда болуының жаратылыстанулық түсініктерін сараптай келе,  осындай  өзара кірігуді былайша атап көрсетеді: «...бұл теория теологтардың идеяларын қуаттауда мықты айғақ ұсына отырып көмектесед</w:t>
      </w:r>
      <w:r>
        <w:rPr>
          <w:rFonts w:ascii="Times New Roman" w:hAnsi="Times New Roman" w:cs="Times New Roman"/>
          <w:sz w:val="28"/>
          <w:szCs w:val="28"/>
          <w:lang w:val="kk-KZ"/>
        </w:rPr>
        <w:t>і»</w:t>
      </w:r>
      <w:r w:rsidRPr="00E53EE4">
        <w:rPr>
          <w:rFonts w:ascii="Times New Roman" w:hAnsi="Times New Roman" w:cs="Times New Roman"/>
          <w:sz w:val="28"/>
          <w:szCs w:val="28"/>
          <w:lang w:val="kk-KZ"/>
        </w:rPr>
        <w:t>. Осы пікірге сәйкес, кеңістіктің кеңеюі процесін Құранда жазылған: «Своим державием  Мы водрузили свод  небесный и  для него  раскинули  бескрайнее пространство!» (Коран, 51:47) деген ұстанымдар арқылы салыстырған Харун Яхья: «Құран бізге ашып берген тағы бір ақиқат – 20 ғасырдың аяғында ғылыми дәлелденген әлемнің кеңеюі. Хаббл ашқан жарықтың көрінетін спектрдің қызыл бөлігіне қарай ойысуы Құранда ашып көрсетіледі...»,-деп өз пік</w:t>
      </w:r>
      <w:r>
        <w:rPr>
          <w:rFonts w:ascii="Times New Roman" w:hAnsi="Times New Roman" w:cs="Times New Roman"/>
          <w:sz w:val="28"/>
          <w:szCs w:val="28"/>
          <w:lang w:val="kk-KZ"/>
        </w:rPr>
        <w:t>ірлерін айғақтай түседі</w:t>
      </w:r>
      <w:r w:rsidRPr="00E53EE4">
        <w:rPr>
          <w:rFonts w:ascii="Times New Roman" w:hAnsi="Times New Roman" w:cs="Times New Roman"/>
          <w:sz w:val="28"/>
          <w:szCs w:val="28"/>
          <w:lang w:val="kk-KZ"/>
        </w:rPr>
        <w:t xml:space="preserve">.  Сондықтан теологтардың, физиктердің ұсынған өздерінің осындай сәйкестендіру, бірегейлендіру идеяларын біз зерттеу мәселемізде жалпы әдіснама ретінде ұстанамыз.  </w:t>
      </w:r>
    </w:p>
    <w:p w:rsidR="00E53EE4" w:rsidRPr="00E53EE4" w:rsidRDefault="00E53EE4" w:rsidP="00E53EE4">
      <w:pPr>
        <w:widowControl w:val="0"/>
        <w:spacing w:after="0" w:line="240" w:lineRule="auto"/>
        <w:ind w:firstLine="567"/>
        <w:jc w:val="both"/>
        <w:rPr>
          <w:rFonts w:ascii="Times New Roman" w:hAnsi="Times New Roman" w:cs="Times New Roman"/>
          <w:bCs/>
          <w:sz w:val="28"/>
          <w:szCs w:val="28"/>
          <w:lang w:val="kk-KZ"/>
        </w:rPr>
      </w:pPr>
      <w:r w:rsidRPr="00E53EE4">
        <w:rPr>
          <w:rFonts w:ascii="Times New Roman" w:hAnsi="Times New Roman" w:cs="Times New Roman"/>
          <w:sz w:val="28"/>
          <w:szCs w:val="28"/>
          <w:lang w:val="kk-KZ"/>
        </w:rPr>
        <w:t>Ұлы жарылыс процесін ғылыми-жаратылыстанулық тұрғыдан негіздеген физиктер алғашқы нүктеден жаралған әлемнің аса шапшаңдықпен таралып, қазіргі дүниені құрағандығын, оның орталық нүктесінің кері итеруші және тартылушы күшінің өзара теңдікте құрылып әлемдік үйлесімділік болып шыққандығын  да атап өтеді: «Ұлы жарылыс, барлық негізде қарастырсақ та, көптеген көне жарылыстардың бірі емес, бұл жарылыс таңғажай</w:t>
      </w:r>
      <w:r>
        <w:rPr>
          <w:rFonts w:ascii="Times New Roman" w:hAnsi="Times New Roman" w:cs="Times New Roman"/>
          <w:sz w:val="28"/>
          <w:szCs w:val="28"/>
          <w:lang w:val="kk-KZ"/>
        </w:rPr>
        <w:t>ып дәл есептелген күш»</w:t>
      </w:r>
      <w:r w:rsidRPr="00E53EE4">
        <w:rPr>
          <w:rFonts w:ascii="Times New Roman" w:hAnsi="Times New Roman" w:cs="Times New Roman"/>
          <w:bCs/>
          <w:sz w:val="28"/>
          <w:szCs w:val="28"/>
          <w:lang w:val="kk-KZ"/>
        </w:rPr>
        <w:t>.</w:t>
      </w:r>
    </w:p>
    <w:p w:rsidR="00E53EE4" w:rsidRPr="00E53EE4" w:rsidRDefault="00E53EE4" w:rsidP="00E53EE4">
      <w:pPr>
        <w:widowControl w:val="0"/>
        <w:spacing w:after="0" w:line="240" w:lineRule="auto"/>
        <w:ind w:firstLine="567"/>
        <w:jc w:val="both"/>
        <w:rPr>
          <w:rFonts w:ascii="Times New Roman" w:hAnsi="Times New Roman" w:cs="Times New Roman"/>
          <w:sz w:val="28"/>
          <w:szCs w:val="28"/>
          <w:lang w:val="kk-KZ"/>
        </w:rPr>
      </w:pPr>
      <w:r w:rsidRPr="00E53EE4">
        <w:rPr>
          <w:rFonts w:ascii="Times New Roman" w:hAnsi="Times New Roman" w:cs="Times New Roman"/>
          <w:sz w:val="28"/>
          <w:szCs w:val="28"/>
          <w:lang w:val="kk-KZ"/>
        </w:rPr>
        <w:t xml:space="preserve">Біздің түсінігімізше, ұлы жарылыс қызметін және процестің субъектісін құдаймен байланыстырудың осындай идеялары жарылысқа дейін құдайдың өмір сүргендігін және Ештеңенің «сақталғандығы» туралы ой ниетін бағамдап, әлемнің Ештеңеден пайда болғандығы туралы тұжырымды ғылыми-теориялық түрде қайталауға бағдарланады. Ғылымда ұлы жарылыстың алғашқы нүктесі – астрономияда шартты түрде ұсынылған көлемсіз «бірдеңе» ретінде сезілсе, оған дейін уақыттың болмағандығы атап көрсетілсе, баламалық түрде кеңістіктің де болмағандығын ұсынуымызға болады. Сондықтан жарылыстың ядросының, бастапқы нүктенің көлемі де болмаған. Егер қандай-да бір көлемі болған болса, ол сөзсіз кеңістікте орналасуы тиіс. Демек, жарылыс – кеңістікті құру мен оның жазықтығын айқындаудың және ашудың иллюстрациясын бейнелеген. Яғни, негізгі түйін – ғылыми жарылыс актісінің діни жарату актісімен теңестіруге болатын нұсқасы алынып, екеуіне ортақ бастапқы Бейболмыстың ядросының «табылуы» болып отырғандығын айғақтаймыз. Екі парадигмадағы Ештеңеден жаратылған дүниенің ортақ нәтижесі – </w:t>
      </w:r>
      <w:r w:rsidRPr="00E53EE4">
        <w:rPr>
          <w:rFonts w:ascii="Times New Roman" w:hAnsi="Times New Roman" w:cs="Times New Roman"/>
          <w:bCs/>
          <w:sz w:val="28"/>
          <w:szCs w:val="28"/>
          <w:lang w:val="kk-KZ"/>
        </w:rPr>
        <w:t>бар нақты болмыс</w:t>
      </w:r>
      <w:r w:rsidRPr="00E53EE4">
        <w:rPr>
          <w:rFonts w:ascii="Times New Roman" w:hAnsi="Times New Roman" w:cs="Times New Roman"/>
          <w:sz w:val="28"/>
          <w:szCs w:val="28"/>
          <w:lang w:val="kk-KZ"/>
        </w:rPr>
        <w:t xml:space="preserve">, ал оған дейінгі күй – Бейболмыстық екендігі сөзсіз. Діни парадигмада Бейболмыс </w:t>
      </w:r>
      <w:r w:rsidRPr="00E53EE4">
        <w:rPr>
          <w:rFonts w:ascii="Times New Roman" w:hAnsi="Times New Roman" w:cs="Times New Roman"/>
          <w:sz w:val="28"/>
          <w:szCs w:val="28"/>
          <w:lang w:val="kk-KZ"/>
        </w:rPr>
        <w:lastRenderedPageBreak/>
        <w:t>пен құдай субъектісі ғана сақталған. Құдайдың асқақтығы мен «құдыреттілік» мәртебесі оның болмыстан бұрын-ақ бар болғандығын білдіретін болса, Бейболмыс болуы міндетті және тиісті де еместігі арқылы «бар» болып табылады. Демек, оның  болмауы – жаратылу актісіне қажетті субъект ретінде, осы  құбылыста бар болғандығын білдіретіндігін жобалай аламыз.</w:t>
      </w:r>
    </w:p>
    <w:p w:rsidR="00E53EE4" w:rsidRDefault="00E53EE4" w:rsidP="00E53EE4">
      <w:pPr>
        <w:spacing w:after="0" w:line="240" w:lineRule="auto"/>
        <w:ind w:firstLine="357"/>
        <w:jc w:val="both"/>
        <w:rPr>
          <w:rFonts w:ascii="Times New Roman" w:hAnsi="Times New Roman" w:cs="Times New Roman"/>
          <w:sz w:val="28"/>
          <w:szCs w:val="28"/>
          <w:lang w:val="kk-KZ"/>
        </w:rPr>
      </w:pPr>
    </w:p>
    <w:p w:rsidR="00BF3D96" w:rsidRDefault="00BF3D96" w:rsidP="00E53EE4">
      <w:pPr>
        <w:spacing w:after="0" w:line="240" w:lineRule="auto"/>
        <w:ind w:firstLine="357"/>
        <w:jc w:val="both"/>
        <w:rPr>
          <w:rFonts w:ascii="Times New Roman" w:hAnsi="Times New Roman" w:cs="Times New Roman"/>
          <w:sz w:val="28"/>
          <w:szCs w:val="28"/>
          <w:lang w:val="kk-KZ" w:eastAsia="en-US"/>
        </w:rPr>
      </w:pPr>
      <w:r w:rsidRPr="00BF3D96">
        <w:rPr>
          <w:rFonts w:ascii="Times New Roman" w:hAnsi="Times New Roman" w:cs="Times New Roman"/>
          <w:b/>
          <w:sz w:val="28"/>
          <w:szCs w:val="28"/>
          <w:lang w:val="kk-KZ" w:eastAsia="en-US"/>
        </w:rPr>
        <w:t xml:space="preserve">СӨЖ№4. </w:t>
      </w:r>
      <w:r w:rsidR="00602B65">
        <w:rPr>
          <w:rFonts w:ascii="Times New Roman" w:hAnsi="Times New Roman" w:cs="Times New Roman"/>
          <w:sz w:val="28"/>
          <w:szCs w:val="28"/>
          <w:lang w:val="kk-KZ" w:eastAsia="en-US"/>
        </w:rPr>
        <w:t>Фантастикалар мен ертегілердің</w:t>
      </w:r>
      <w:r w:rsidRPr="00BF3D96">
        <w:rPr>
          <w:rFonts w:ascii="Times New Roman" w:hAnsi="Times New Roman" w:cs="Times New Roman"/>
          <w:sz w:val="28"/>
          <w:szCs w:val="28"/>
          <w:lang w:val="kk-KZ" w:eastAsia="en-US"/>
        </w:rPr>
        <w:t xml:space="preserve"> заманауи тарнсформацияларын түсіндіру</w:t>
      </w:r>
      <w:r>
        <w:rPr>
          <w:rFonts w:ascii="Times New Roman" w:hAnsi="Times New Roman" w:cs="Times New Roman"/>
          <w:sz w:val="28"/>
          <w:szCs w:val="28"/>
          <w:lang w:val="kk-KZ" w:eastAsia="en-US"/>
        </w:rPr>
        <w:t>.</w:t>
      </w:r>
    </w:p>
    <w:p w:rsidR="00BF3D96" w:rsidRDefault="00BF3D96" w:rsidP="00E53EE4">
      <w:pPr>
        <w:spacing w:after="0" w:line="240" w:lineRule="auto"/>
        <w:ind w:firstLine="357"/>
        <w:jc w:val="both"/>
        <w:rPr>
          <w:rFonts w:ascii="Times New Roman" w:hAnsi="Times New Roman" w:cs="Times New Roman"/>
          <w:sz w:val="28"/>
          <w:szCs w:val="28"/>
          <w:lang w:val="kk-KZ" w:eastAsia="en-US"/>
        </w:rPr>
      </w:pPr>
    </w:p>
    <w:p w:rsidR="00763EE7" w:rsidRDefault="00BF3D96" w:rsidP="00BF3D96">
      <w:pPr>
        <w:spacing w:after="0" w:line="240" w:lineRule="auto"/>
        <w:ind w:firstLine="357"/>
        <w:jc w:val="both"/>
        <w:rPr>
          <w:rFonts w:ascii="Times New Roman" w:hAnsi="Times New Roman" w:cs="Times New Roman"/>
          <w:sz w:val="28"/>
          <w:szCs w:val="28"/>
          <w:lang w:val="kk-KZ"/>
        </w:rPr>
      </w:pPr>
      <w:r w:rsidRPr="00767043">
        <w:rPr>
          <w:rFonts w:ascii="Times New Roman" w:hAnsi="Times New Roman" w:cs="Times New Roman"/>
          <w:b/>
          <w:sz w:val="28"/>
          <w:szCs w:val="28"/>
          <w:lang w:val="kk-KZ"/>
        </w:rPr>
        <w:t>Әдістемесі мен технологиясы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Оқытушы кей кезде нақты фантастикаларды немесе ондағы бір құбылысты ұсынады. Мысалы, «Ауа саудагері» - қазіргі заман</w:t>
      </w:r>
      <w:r w:rsidR="00BE613D">
        <w:rPr>
          <w:rFonts w:ascii="Times New Roman" w:hAnsi="Times New Roman" w:cs="Times New Roman"/>
          <w:sz w:val="28"/>
          <w:szCs w:val="28"/>
          <w:lang w:val="kk-KZ"/>
        </w:rPr>
        <w:t>а</w:t>
      </w:r>
      <w:r>
        <w:rPr>
          <w:rFonts w:ascii="Times New Roman" w:hAnsi="Times New Roman" w:cs="Times New Roman"/>
          <w:sz w:val="28"/>
          <w:szCs w:val="28"/>
          <w:lang w:val="kk-KZ"/>
        </w:rPr>
        <w:t>уи қоғамд</w:t>
      </w:r>
      <w:r w:rsidR="008A1B05">
        <w:rPr>
          <w:rFonts w:ascii="Times New Roman" w:hAnsi="Times New Roman" w:cs="Times New Roman"/>
          <w:sz w:val="28"/>
          <w:szCs w:val="28"/>
          <w:lang w:val="kk-KZ"/>
        </w:rPr>
        <w:t>ағы және болашақтағы көрінісі т.б.</w:t>
      </w:r>
      <w:r w:rsidR="00602B65">
        <w:rPr>
          <w:rFonts w:ascii="Times New Roman" w:hAnsi="Times New Roman" w:cs="Times New Roman"/>
          <w:sz w:val="28"/>
          <w:szCs w:val="28"/>
          <w:lang w:val="kk-KZ"/>
        </w:rPr>
        <w:t xml:space="preserve"> Оның көлеміне шек қойылмайды, дегенмен кемі 1 беттен кем емес талдаулар  мен түсіндірмелер болуы тиіс. Бірақ ол нақты ғылыми-философиялық пайымдаулармен, қисындармен үйлесіп келуі тиіс. </w:t>
      </w:r>
    </w:p>
    <w:p w:rsidR="00763EE7" w:rsidRDefault="00602B65" w:rsidP="00BF3D96">
      <w:pPr>
        <w:spacing w:after="0" w:line="240" w:lineRule="auto"/>
        <w:ind w:firstLine="35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Демифологизация, обарздарды ашу, тұспалдау ерекшеліктерін табу, аллегориялық ой үрдістерін анықтау, ұқсату мен салыстыру және герменевтикалық тәсілдер т.б. бойынша құрылуы керек.  Ең басты алғышарт, докторант алдымен, түпнұсқамен толық танысуы керек. Әрбір докторант өз бетінше әр түрлі шығармаларды таңдап алғандары дұрыс. </w:t>
      </w:r>
      <w:r w:rsidR="00763EE7">
        <w:rPr>
          <w:rFonts w:ascii="Times New Roman" w:hAnsi="Times New Roman" w:cs="Times New Roman"/>
          <w:sz w:val="28"/>
          <w:szCs w:val="28"/>
          <w:lang w:val="kk-KZ"/>
        </w:rPr>
        <w:t xml:space="preserve">Бұған 4 балл беріледі. Себебі, нақтылық пен логикалықты ажырату оңайға соқпайды. </w:t>
      </w:r>
    </w:p>
    <w:p w:rsidR="00602B65" w:rsidRDefault="00763EE7" w:rsidP="00BF3D96">
      <w:pPr>
        <w:spacing w:after="0" w:line="240" w:lineRule="auto"/>
        <w:ind w:firstLine="35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02B65" w:rsidRDefault="00602B65" w:rsidP="00BF3D96">
      <w:pPr>
        <w:spacing w:after="0" w:line="240" w:lineRule="auto"/>
        <w:ind w:firstLine="357"/>
        <w:jc w:val="both"/>
        <w:rPr>
          <w:rFonts w:ascii="Times New Roman" w:hAnsi="Times New Roman" w:cs="Times New Roman"/>
          <w:sz w:val="28"/>
          <w:szCs w:val="28"/>
          <w:lang w:val="kk-KZ"/>
        </w:rPr>
      </w:pPr>
    </w:p>
    <w:p w:rsidR="00602B65" w:rsidRDefault="00602B65" w:rsidP="00602B65">
      <w:pPr>
        <w:spacing w:after="0" w:line="240" w:lineRule="auto"/>
        <w:ind w:firstLine="357"/>
        <w:jc w:val="both"/>
        <w:rPr>
          <w:rFonts w:ascii="Times New Roman" w:hAnsi="Times New Roman" w:cs="Times New Roman"/>
          <w:sz w:val="28"/>
          <w:szCs w:val="28"/>
          <w:lang w:val="kk-KZ"/>
        </w:rPr>
      </w:pPr>
      <w:r w:rsidRPr="00602B65">
        <w:rPr>
          <w:rFonts w:ascii="Times New Roman" w:hAnsi="Times New Roman" w:cs="Times New Roman"/>
          <w:i/>
          <w:sz w:val="28"/>
          <w:szCs w:val="28"/>
          <w:lang w:val="kk-KZ"/>
        </w:rPr>
        <w:t>Үлгі</w:t>
      </w:r>
      <w:r>
        <w:rPr>
          <w:rFonts w:ascii="Times New Roman" w:hAnsi="Times New Roman" w:cs="Times New Roman"/>
          <w:i/>
          <w:sz w:val="28"/>
          <w:szCs w:val="28"/>
          <w:lang w:val="kk-KZ"/>
        </w:rPr>
        <w:t>: «</w:t>
      </w:r>
      <w:r w:rsidRPr="00602B65">
        <w:rPr>
          <w:rFonts w:ascii="Times New Roman" w:hAnsi="Times New Roman" w:cs="Times New Roman"/>
          <w:sz w:val="28"/>
          <w:szCs w:val="28"/>
          <w:lang w:val="kk-KZ"/>
        </w:rPr>
        <w:t>Ер төстік</w:t>
      </w:r>
      <w:r>
        <w:rPr>
          <w:rFonts w:ascii="Times New Roman" w:hAnsi="Times New Roman" w:cs="Times New Roman"/>
          <w:sz w:val="28"/>
          <w:szCs w:val="28"/>
          <w:lang w:val="kk-KZ"/>
        </w:rPr>
        <w:t>»</w:t>
      </w:r>
      <w:r w:rsidRPr="00602B65">
        <w:rPr>
          <w:rFonts w:ascii="Times New Roman" w:hAnsi="Times New Roman" w:cs="Times New Roman"/>
          <w:sz w:val="28"/>
          <w:szCs w:val="28"/>
          <w:lang w:val="kk-KZ"/>
        </w:rPr>
        <w:t xml:space="preserve"> ертегісіндегі рәміздер ме</w:t>
      </w:r>
      <w:r>
        <w:rPr>
          <w:rFonts w:ascii="Times New Roman" w:hAnsi="Times New Roman" w:cs="Times New Roman"/>
          <w:sz w:val="28"/>
          <w:szCs w:val="28"/>
          <w:lang w:val="kk-KZ"/>
        </w:rPr>
        <w:t>н тұспалдардың заманауи көрініс</w:t>
      </w:r>
      <w:r w:rsidRPr="00602B65">
        <w:rPr>
          <w:rFonts w:ascii="Times New Roman" w:hAnsi="Times New Roman" w:cs="Times New Roman"/>
          <w:sz w:val="28"/>
          <w:szCs w:val="28"/>
          <w:lang w:val="kk-KZ"/>
        </w:rPr>
        <w:t>тері</w:t>
      </w:r>
    </w:p>
    <w:p w:rsidR="00602B65" w:rsidRDefault="00602B65" w:rsidP="00602B65">
      <w:pPr>
        <w:spacing w:after="0" w:line="240" w:lineRule="auto"/>
        <w:ind w:firstLine="357"/>
        <w:jc w:val="both"/>
        <w:rPr>
          <w:rFonts w:ascii="Times New Roman" w:hAnsi="Times New Roman" w:cs="Times New Roman"/>
          <w:sz w:val="28"/>
          <w:szCs w:val="28"/>
          <w:lang w:val="kk-KZ"/>
        </w:rPr>
      </w:pPr>
    </w:p>
    <w:p w:rsidR="00BF3D96" w:rsidRPr="00602B65" w:rsidRDefault="00602B65" w:rsidP="00602B65">
      <w:pPr>
        <w:spacing w:after="0" w:line="240" w:lineRule="auto"/>
        <w:ind w:firstLine="35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тұста, эволюцияның бұндай трансформациялары туралы пайымдауларымызды  бір ғана мысалмен, «Ер төстік» ертегісін демифологизациялаумен дәйектеп өтуді жөн көрдік. Егер де, «Таусоғар» – күш үстемдік еткен дәуірдің жиынтық бейнесі, «Желаяқ» – индустриалды қоғам, ондағы  автокөліктің, поездтың, ұшақтың т.б. тұтастандырылған рәмізі болса, «Саққұлақ» – постиндустиралды қоғамдағы: ақпараттық желілер, ұялы байланыс, микрофон т.б. құрылғылардың тұспалды сипаты, ал «Көлтаусар» – көне дәуірлердегі тым ірі хайуанаттардың образдық келбеті болып табылады деп болжамдай аламыз... </w:t>
      </w:r>
      <w:r w:rsidR="008A1B05" w:rsidRPr="00602B65">
        <w:rPr>
          <w:rFonts w:ascii="Times New Roman" w:hAnsi="Times New Roman" w:cs="Times New Roman"/>
          <w:sz w:val="28"/>
          <w:szCs w:val="28"/>
          <w:lang w:val="kk-KZ"/>
        </w:rPr>
        <w:t xml:space="preserve"> </w:t>
      </w:r>
    </w:p>
    <w:p w:rsidR="00B93B8E" w:rsidRDefault="00B93B8E" w:rsidP="00BF3D96">
      <w:pPr>
        <w:spacing w:after="0" w:line="240" w:lineRule="auto"/>
        <w:ind w:firstLine="357"/>
        <w:jc w:val="both"/>
        <w:rPr>
          <w:rFonts w:ascii="Times New Roman" w:hAnsi="Times New Roman" w:cs="Times New Roman"/>
          <w:sz w:val="28"/>
          <w:szCs w:val="28"/>
          <w:lang w:val="kk-KZ"/>
        </w:rPr>
      </w:pPr>
    </w:p>
    <w:p w:rsidR="00975110" w:rsidRPr="000B3267" w:rsidRDefault="00B93B8E" w:rsidP="000B3267">
      <w:pPr>
        <w:spacing w:after="0" w:line="240" w:lineRule="auto"/>
        <w:ind w:firstLine="357"/>
        <w:jc w:val="both"/>
        <w:rPr>
          <w:rFonts w:ascii="Times New Roman" w:hAnsi="Times New Roman" w:cs="Times New Roman"/>
          <w:sz w:val="28"/>
          <w:szCs w:val="28"/>
          <w:lang w:val="kk-KZ"/>
        </w:rPr>
      </w:pPr>
      <w:r w:rsidRPr="00B93B8E">
        <w:rPr>
          <w:rFonts w:ascii="Times New Roman" w:hAnsi="Times New Roman" w:cs="Times New Roman"/>
          <w:b/>
          <w:sz w:val="28"/>
          <w:szCs w:val="28"/>
          <w:lang w:val="kk-KZ" w:eastAsia="en-US"/>
        </w:rPr>
        <w:t xml:space="preserve">СӨЖ №5. </w:t>
      </w:r>
      <w:r w:rsidRPr="00B93B8E">
        <w:rPr>
          <w:rFonts w:ascii="Times New Roman" w:hAnsi="Times New Roman" w:cs="Times New Roman"/>
          <w:sz w:val="28"/>
          <w:szCs w:val="28"/>
          <w:lang w:val="kk-KZ" w:eastAsia="en-US"/>
        </w:rPr>
        <w:t>Қазақ философиясының зерттеу бағдарлары бойынша реферат жазу</w:t>
      </w:r>
    </w:p>
    <w:p w:rsidR="000B3267" w:rsidRPr="000E5D76" w:rsidRDefault="000B3267" w:rsidP="000B3267">
      <w:pPr>
        <w:pStyle w:val="a3"/>
        <w:spacing w:after="0"/>
        <w:ind w:left="0" w:firstLine="708"/>
        <w:jc w:val="both"/>
        <w:rPr>
          <w:i/>
          <w:iCs/>
          <w:sz w:val="28"/>
          <w:szCs w:val="28"/>
          <w:lang w:val="kk-KZ"/>
        </w:rPr>
      </w:pPr>
      <w:r w:rsidRPr="000E5D76">
        <w:rPr>
          <w:i/>
          <w:iCs/>
          <w:sz w:val="28"/>
          <w:szCs w:val="28"/>
          <w:lang w:val="kk-KZ"/>
        </w:rPr>
        <w:t xml:space="preserve">Рәсімделу үлгісі:А4 форматта, жан-жағы 2.5 қашықтықта, қою қарамен кейбір сөздер мен сөйлемдер жазылмауы тиіс, курсив аса маңызды жолдарда құрылады немесе атвордың өзінің тың ойлары мен ерекше  тұжырымдары бойынша жазылуы ықтимал. Сыртқы беті: </w:t>
      </w:r>
    </w:p>
    <w:p w:rsidR="000B3267" w:rsidRPr="000E5D76" w:rsidRDefault="000B3267" w:rsidP="000B3267">
      <w:pPr>
        <w:pStyle w:val="a3"/>
        <w:spacing w:after="0"/>
        <w:ind w:left="0" w:firstLine="708"/>
        <w:jc w:val="both"/>
        <w:rPr>
          <w:i/>
          <w:iCs/>
          <w:sz w:val="28"/>
          <w:szCs w:val="28"/>
          <w:lang w:val="kk-KZ"/>
        </w:rPr>
      </w:pPr>
    </w:p>
    <w:p w:rsidR="000B3267" w:rsidRPr="000E5D76" w:rsidRDefault="000B3267" w:rsidP="000B3267">
      <w:pPr>
        <w:pStyle w:val="a3"/>
        <w:spacing w:after="0"/>
        <w:ind w:left="0" w:firstLine="708"/>
        <w:jc w:val="both"/>
        <w:rPr>
          <w:i/>
          <w:iCs/>
          <w:sz w:val="28"/>
          <w:szCs w:val="28"/>
          <w:lang w:val="kk-KZ"/>
        </w:rPr>
      </w:pPr>
    </w:p>
    <w:tbl>
      <w:tblPr>
        <w:tblStyle w:val="a5"/>
        <w:tblW w:w="0" w:type="auto"/>
        <w:tblLook w:val="04A0"/>
      </w:tblPr>
      <w:tblGrid>
        <w:gridCol w:w="9571"/>
      </w:tblGrid>
      <w:tr w:rsidR="000B3267" w:rsidRPr="000E5D76" w:rsidTr="00092E34">
        <w:tc>
          <w:tcPr>
            <w:tcW w:w="9571" w:type="dxa"/>
          </w:tcPr>
          <w:p w:rsidR="000B3267" w:rsidRPr="000E5D76" w:rsidRDefault="000B3267" w:rsidP="00092E34">
            <w:pPr>
              <w:pStyle w:val="a3"/>
              <w:spacing w:after="0"/>
              <w:ind w:left="0"/>
              <w:jc w:val="both"/>
              <w:rPr>
                <w:sz w:val="28"/>
                <w:szCs w:val="28"/>
                <w:lang w:val="kk-KZ"/>
              </w:rPr>
            </w:pPr>
          </w:p>
          <w:p w:rsidR="000B3267" w:rsidRPr="000E5D76" w:rsidRDefault="000B3267" w:rsidP="00092E34">
            <w:pPr>
              <w:jc w:val="center"/>
              <w:rPr>
                <w:rFonts w:ascii="Times New Roman" w:hAnsi="Times New Roman" w:cs="Times New Roman"/>
                <w:b/>
                <w:sz w:val="28"/>
                <w:szCs w:val="28"/>
                <w:lang w:val="kk-KZ" w:eastAsia="ko-KR"/>
              </w:rPr>
            </w:pPr>
            <w:r w:rsidRPr="000E5D76">
              <w:rPr>
                <w:rFonts w:ascii="Times New Roman" w:hAnsi="Times New Roman" w:cs="Times New Roman"/>
                <w:b/>
                <w:sz w:val="28"/>
                <w:szCs w:val="28"/>
                <w:lang w:val="kk-KZ" w:eastAsia="ko-KR"/>
              </w:rPr>
              <w:t>ӘЛ-ФАРАБИ АТЫНДАҒЫ ҚАЗАҚ ҰЛТТЫҚ УНИВЕРСИТЕТІ</w:t>
            </w:r>
          </w:p>
          <w:p w:rsidR="000B3267" w:rsidRPr="000E5D76" w:rsidRDefault="000B3267" w:rsidP="00092E34">
            <w:pPr>
              <w:ind w:firstLine="720"/>
              <w:jc w:val="center"/>
              <w:rPr>
                <w:rFonts w:ascii="Times New Roman" w:hAnsi="Times New Roman" w:cs="Times New Roman"/>
                <w:b/>
                <w:sz w:val="28"/>
                <w:szCs w:val="28"/>
              </w:rPr>
            </w:pPr>
            <w:r w:rsidRPr="000E5D76">
              <w:rPr>
                <w:rFonts w:ascii="Times New Roman" w:hAnsi="Times New Roman" w:cs="Times New Roman"/>
                <w:b/>
                <w:sz w:val="28"/>
                <w:szCs w:val="28"/>
              </w:rPr>
              <w:t xml:space="preserve">Философия </w:t>
            </w:r>
            <w:r w:rsidRPr="000E5D76">
              <w:rPr>
                <w:rFonts w:ascii="Times New Roman" w:hAnsi="Times New Roman" w:cs="Times New Roman"/>
                <w:b/>
                <w:sz w:val="28"/>
                <w:szCs w:val="28"/>
                <w:lang w:val="kk-KZ"/>
              </w:rPr>
              <w:t xml:space="preserve"> және саясаттану </w:t>
            </w:r>
            <w:r w:rsidRPr="000E5D76">
              <w:rPr>
                <w:rFonts w:ascii="Times New Roman" w:hAnsi="Times New Roman" w:cs="Times New Roman"/>
                <w:b/>
                <w:sz w:val="28"/>
                <w:szCs w:val="28"/>
              </w:rPr>
              <w:t>факультет</w:t>
            </w:r>
            <w:r w:rsidRPr="000E5D76">
              <w:rPr>
                <w:rFonts w:ascii="Times New Roman" w:hAnsi="Times New Roman" w:cs="Times New Roman"/>
                <w:b/>
                <w:sz w:val="28"/>
                <w:szCs w:val="28"/>
                <w:lang w:val="kk-KZ"/>
              </w:rPr>
              <w:t>і</w:t>
            </w:r>
          </w:p>
          <w:p w:rsidR="000B3267" w:rsidRPr="000E5D76" w:rsidRDefault="000B3267" w:rsidP="00092E34">
            <w:pPr>
              <w:jc w:val="center"/>
              <w:rPr>
                <w:rFonts w:ascii="Times New Roman" w:hAnsi="Times New Roman" w:cs="Times New Roman"/>
                <w:b/>
                <w:sz w:val="28"/>
                <w:szCs w:val="28"/>
              </w:rPr>
            </w:pPr>
            <w:r w:rsidRPr="000E5D76">
              <w:rPr>
                <w:rFonts w:ascii="Times New Roman" w:hAnsi="Times New Roman" w:cs="Times New Roman"/>
                <w:b/>
                <w:sz w:val="28"/>
                <w:szCs w:val="28"/>
                <w:lang w:val="kk-KZ"/>
              </w:rPr>
              <w:t xml:space="preserve">Философия </w:t>
            </w:r>
            <w:r w:rsidRPr="000E5D76">
              <w:rPr>
                <w:rFonts w:ascii="Times New Roman" w:hAnsi="Times New Roman" w:cs="Times New Roman"/>
                <w:b/>
                <w:sz w:val="28"/>
                <w:szCs w:val="28"/>
              </w:rPr>
              <w:t xml:space="preserve"> кафедра</w:t>
            </w:r>
            <w:r w:rsidRPr="000E5D76">
              <w:rPr>
                <w:rFonts w:ascii="Times New Roman" w:hAnsi="Times New Roman" w:cs="Times New Roman"/>
                <w:b/>
                <w:sz w:val="28"/>
                <w:szCs w:val="28"/>
                <w:lang w:val="kk-KZ"/>
              </w:rPr>
              <w:t>сы</w:t>
            </w:r>
          </w:p>
          <w:p w:rsidR="000B3267" w:rsidRPr="000E5D76" w:rsidRDefault="000B3267" w:rsidP="00092E34">
            <w:pPr>
              <w:jc w:val="center"/>
              <w:rPr>
                <w:rFonts w:ascii="Times New Roman" w:hAnsi="Times New Roman" w:cs="Times New Roman"/>
                <w:sz w:val="28"/>
                <w:szCs w:val="28"/>
              </w:rPr>
            </w:pPr>
          </w:p>
          <w:p w:rsidR="000B3267" w:rsidRPr="000E5D76" w:rsidRDefault="000B3267" w:rsidP="00092E34">
            <w:pPr>
              <w:rPr>
                <w:rFonts w:ascii="Times New Roman" w:hAnsi="Times New Roman" w:cs="Times New Roman"/>
                <w:sz w:val="28"/>
                <w:szCs w:val="28"/>
                <w:lang w:val="kk-KZ"/>
              </w:rPr>
            </w:pPr>
          </w:p>
          <w:p w:rsidR="000B3267" w:rsidRPr="000E5D76" w:rsidRDefault="000B3267" w:rsidP="00092E34">
            <w:pPr>
              <w:jc w:val="center"/>
              <w:rPr>
                <w:rFonts w:ascii="Times New Roman" w:hAnsi="Times New Roman" w:cs="Times New Roman"/>
                <w:sz w:val="28"/>
                <w:szCs w:val="28"/>
                <w:lang w:val="kk-KZ"/>
              </w:rPr>
            </w:pPr>
            <w:r w:rsidRPr="000E5D76">
              <w:rPr>
                <w:rFonts w:ascii="Times New Roman" w:hAnsi="Times New Roman" w:cs="Times New Roman"/>
                <w:sz w:val="28"/>
                <w:szCs w:val="28"/>
                <w:lang w:val="kk-KZ"/>
              </w:rPr>
              <w:t>РЕФЕРАТ</w:t>
            </w:r>
          </w:p>
          <w:p w:rsidR="000B3267" w:rsidRPr="000E5D76" w:rsidRDefault="000B3267" w:rsidP="00092E34">
            <w:pPr>
              <w:rPr>
                <w:rFonts w:ascii="Times New Roman" w:hAnsi="Times New Roman" w:cs="Times New Roman"/>
                <w:sz w:val="28"/>
                <w:szCs w:val="28"/>
                <w:lang w:val="kk-KZ"/>
              </w:rPr>
            </w:pPr>
          </w:p>
          <w:p w:rsidR="000B3267" w:rsidRPr="000E5D76" w:rsidRDefault="000B3267" w:rsidP="00092E34">
            <w:pPr>
              <w:jc w:val="center"/>
              <w:rPr>
                <w:rFonts w:ascii="Times New Roman" w:hAnsi="Times New Roman" w:cs="Times New Roman"/>
                <w:sz w:val="28"/>
                <w:szCs w:val="28"/>
                <w:lang w:val="kk-KZ"/>
              </w:rPr>
            </w:pPr>
            <w:r w:rsidRPr="000E5D76">
              <w:rPr>
                <w:rFonts w:ascii="Times New Roman" w:hAnsi="Times New Roman" w:cs="Times New Roman"/>
                <w:sz w:val="28"/>
                <w:szCs w:val="28"/>
                <w:lang w:val="kk-KZ"/>
              </w:rPr>
              <w:t>Тақырыбы: ХХХХХХХХХХХХХХХХХХХХХХХХХХХ</w:t>
            </w:r>
          </w:p>
          <w:p w:rsidR="000B3267" w:rsidRPr="000E5D76" w:rsidRDefault="000B3267" w:rsidP="00092E34">
            <w:pPr>
              <w:jc w:val="center"/>
              <w:rPr>
                <w:rFonts w:ascii="Times New Roman" w:hAnsi="Times New Roman" w:cs="Times New Roman"/>
                <w:sz w:val="28"/>
                <w:szCs w:val="28"/>
                <w:lang w:val="kk-KZ"/>
              </w:rPr>
            </w:pPr>
          </w:p>
          <w:p w:rsidR="000B3267" w:rsidRPr="000E5D76" w:rsidRDefault="000B3267" w:rsidP="00092E34">
            <w:pPr>
              <w:ind w:firstLine="720"/>
              <w:jc w:val="center"/>
              <w:rPr>
                <w:rFonts w:ascii="Times New Roman" w:hAnsi="Times New Roman" w:cs="Times New Roman"/>
                <w:sz w:val="28"/>
                <w:szCs w:val="28"/>
                <w:u w:val="single"/>
                <w:lang w:val="kk-KZ"/>
              </w:rPr>
            </w:pPr>
            <w:r w:rsidRPr="000E5D76">
              <w:rPr>
                <w:rFonts w:ascii="Times New Roman" w:hAnsi="Times New Roman" w:cs="Times New Roman"/>
                <w:sz w:val="28"/>
                <w:szCs w:val="28"/>
                <w:lang w:val="kk-KZ"/>
              </w:rPr>
              <w:t xml:space="preserve">МАМАНДЫҚ </w:t>
            </w:r>
            <w:r w:rsidRPr="000E5D76">
              <w:rPr>
                <w:rFonts w:ascii="Times New Roman" w:hAnsi="Times New Roman" w:cs="Times New Roman"/>
                <w:sz w:val="28"/>
                <w:szCs w:val="28"/>
                <w:u w:val="single"/>
                <w:lang w:val="kk-KZ"/>
              </w:rPr>
              <w:t>«6Д020100 – философия»</w:t>
            </w:r>
          </w:p>
          <w:p w:rsidR="000B3267" w:rsidRPr="000E5D76" w:rsidRDefault="000B3267" w:rsidP="00092E34">
            <w:pPr>
              <w:ind w:firstLine="720"/>
              <w:jc w:val="center"/>
              <w:rPr>
                <w:rFonts w:ascii="Times New Roman" w:hAnsi="Times New Roman" w:cs="Times New Roman"/>
                <w:b/>
                <w:sz w:val="28"/>
                <w:szCs w:val="28"/>
                <w:u w:val="single"/>
                <w:lang w:val="kk-KZ"/>
              </w:rPr>
            </w:pPr>
          </w:p>
          <w:p w:rsidR="000B3267" w:rsidRPr="000E5D76" w:rsidRDefault="000B3267" w:rsidP="00092E34">
            <w:pPr>
              <w:ind w:firstLine="720"/>
              <w:jc w:val="center"/>
              <w:rPr>
                <w:rFonts w:ascii="Times New Roman" w:hAnsi="Times New Roman" w:cs="Times New Roman"/>
                <w:b/>
                <w:sz w:val="28"/>
                <w:szCs w:val="28"/>
                <w:u w:val="single"/>
                <w:lang w:val="kk-KZ"/>
              </w:rPr>
            </w:pPr>
          </w:p>
          <w:p w:rsidR="000B3267" w:rsidRPr="000E5D76" w:rsidRDefault="000B3267" w:rsidP="00092E34">
            <w:pPr>
              <w:ind w:firstLine="720"/>
              <w:jc w:val="center"/>
              <w:rPr>
                <w:rFonts w:ascii="Times New Roman" w:hAnsi="Times New Roman" w:cs="Times New Roman"/>
                <w:b/>
                <w:sz w:val="28"/>
                <w:szCs w:val="28"/>
                <w:u w:val="single"/>
                <w:lang w:val="kk-KZ"/>
              </w:rPr>
            </w:pPr>
          </w:p>
          <w:p w:rsidR="000B3267" w:rsidRPr="000E5D76" w:rsidRDefault="000B3267" w:rsidP="00092E34">
            <w:pPr>
              <w:ind w:firstLine="720"/>
              <w:jc w:val="right"/>
              <w:rPr>
                <w:rFonts w:ascii="Times New Roman" w:hAnsi="Times New Roman" w:cs="Times New Roman"/>
                <w:sz w:val="28"/>
                <w:szCs w:val="28"/>
                <w:lang w:val="kk-KZ"/>
              </w:rPr>
            </w:pPr>
            <w:r w:rsidRPr="000E5D76">
              <w:rPr>
                <w:rFonts w:ascii="Times New Roman" w:hAnsi="Times New Roman" w:cs="Times New Roman"/>
                <w:sz w:val="28"/>
                <w:szCs w:val="28"/>
                <w:lang w:val="kk-KZ"/>
              </w:rPr>
              <w:t>Орындаған:ХХХХХХХХХ</w:t>
            </w:r>
          </w:p>
          <w:p w:rsidR="000B3267" w:rsidRPr="000E5D76" w:rsidRDefault="000B3267" w:rsidP="00092E34">
            <w:pPr>
              <w:ind w:firstLine="720"/>
              <w:jc w:val="right"/>
              <w:rPr>
                <w:rFonts w:ascii="Times New Roman" w:hAnsi="Times New Roman" w:cs="Times New Roman"/>
                <w:sz w:val="28"/>
                <w:szCs w:val="28"/>
                <w:lang w:val="kk-KZ"/>
              </w:rPr>
            </w:pPr>
            <w:r w:rsidRPr="000E5D76">
              <w:rPr>
                <w:rFonts w:ascii="Times New Roman" w:hAnsi="Times New Roman" w:cs="Times New Roman"/>
                <w:sz w:val="28"/>
                <w:szCs w:val="28"/>
                <w:lang w:val="kk-KZ"/>
              </w:rPr>
              <w:t>Тексерген: ХХХХХХХХХХ</w:t>
            </w:r>
          </w:p>
          <w:p w:rsidR="000B3267" w:rsidRPr="000E5D76" w:rsidRDefault="000B3267" w:rsidP="00092E34">
            <w:pPr>
              <w:ind w:firstLine="720"/>
              <w:jc w:val="right"/>
              <w:rPr>
                <w:rFonts w:ascii="Times New Roman" w:hAnsi="Times New Roman" w:cs="Times New Roman"/>
                <w:sz w:val="28"/>
                <w:szCs w:val="28"/>
                <w:lang w:val="kk-KZ"/>
              </w:rPr>
            </w:pPr>
          </w:p>
          <w:p w:rsidR="000B3267" w:rsidRPr="000E5D76" w:rsidRDefault="000B3267" w:rsidP="00092E34">
            <w:pPr>
              <w:rPr>
                <w:rFonts w:ascii="Times New Roman" w:hAnsi="Times New Roman" w:cs="Times New Roman"/>
                <w:sz w:val="28"/>
                <w:szCs w:val="28"/>
                <w:lang w:val="kk-KZ"/>
              </w:rPr>
            </w:pPr>
          </w:p>
          <w:p w:rsidR="000B3267" w:rsidRPr="000E5D76" w:rsidRDefault="000B3267" w:rsidP="00092E34">
            <w:pPr>
              <w:jc w:val="center"/>
              <w:rPr>
                <w:rFonts w:ascii="Times New Roman" w:hAnsi="Times New Roman" w:cs="Times New Roman"/>
                <w:sz w:val="28"/>
                <w:szCs w:val="28"/>
                <w:lang w:val="kk-KZ"/>
              </w:rPr>
            </w:pPr>
          </w:p>
          <w:p w:rsidR="000B3267" w:rsidRPr="000E5D76" w:rsidRDefault="000B3267" w:rsidP="000B3267">
            <w:pPr>
              <w:rPr>
                <w:rFonts w:ascii="Times New Roman" w:hAnsi="Times New Roman" w:cs="Times New Roman"/>
                <w:sz w:val="28"/>
                <w:szCs w:val="28"/>
                <w:lang w:val="kk-KZ"/>
              </w:rPr>
            </w:pPr>
            <w:r w:rsidRPr="000E5D76">
              <w:rPr>
                <w:rFonts w:ascii="Times New Roman" w:hAnsi="Times New Roman" w:cs="Times New Roman"/>
                <w:sz w:val="28"/>
                <w:szCs w:val="28"/>
                <w:lang w:val="kk-KZ"/>
              </w:rPr>
              <w:t xml:space="preserve"> </w:t>
            </w:r>
          </w:p>
          <w:p w:rsidR="000B3267" w:rsidRPr="000E5D76" w:rsidRDefault="000B3267" w:rsidP="00092E34">
            <w:pPr>
              <w:jc w:val="center"/>
              <w:rPr>
                <w:rFonts w:ascii="Times New Roman" w:hAnsi="Times New Roman" w:cs="Times New Roman"/>
                <w:sz w:val="28"/>
                <w:szCs w:val="28"/>
                <w:lang w:val="kk-KZ"/>
              </w:rPr>
            </w:pPr>
          </w:p>
          <w:p w:rsidR="000B3267" w:rsidRPr="000E5D76" w:rsidRDefault="000B3267" w:rsidP="00092E34">
            <w:pPr>
              <w:jc w:val="center"/>
              <w:rPr>
                <w:rFonts w:ascii="Times New Roman" w:hAnsi="Times New Roman" w:cs="Times New Roman"/>
                <w:sz w:val="28"/>
                <w:szCs w:val="28"/>
                <w:lang w:val="kk-KZ"/>
              </w:rPr>
            </w:pPr>
          </w:p>
          <w:p w:rsidR="000B3267" w:rsidRPr="000E5D76" w:rsidRDefault="000B3267" w:rsidP="00092E34">
            <w:pPr>
              <w:jc w:val="center"/>
              <w:rPr>
                <w:rFonts w:ascii="Times New Roman" w:hAnsi="Times New Roman" w:cs="Times New Roman"/>
                <w:sz w:val="28"/>
                <w:szCs w:val="28"/>
                <w:lang w:val="kk-KZ"/>
              </w:rPr>
            </w:pPr>
            <w:r w:rsidRPr="000E5D76">
              <w:rPr>
                <w:rFonts w:ascii="Times New Roman" w:hAnsi="Times New Roman" w:cs="Times New Roman"/>
                <w:sz w:val="28"/>
                <w:szCs w:val="28"/>
                <w:lang w:val="kk-KZ"/>
              </w:rPr>
              <w:t>Алматы қ., 2014</w:t>
            </w:r>
          </w:p>
          <w:p w:rsidR="000B3267" w:rsidRPr="000E5D76" w:rsidRDefault="000B3267" w:rsidP="00092E34">
            <w:pPr>
              <w:pStyle w:val="a3"/>
              <w:spacing w:after="0"/>
              <w:ind w:left="0"/>
              <w:jc w:val="both"/>
              <w:rPr>
                <w:sz w:val="28"/>
                <w:szCs w:val="28"/>
                <w:lang w:val="kk-KZ"/>
              </w:rPr>
            </w:pPr>
          </w:p>
        </w:tc>
      </w:tr>
    </w:tbl>
    <w:p w:rsidR="000B3267" w:rsidRPr="000E5D76" w:rsidRDefault="000B3267" w:rsidP="000B3267">
      <w:pPr>
        <w:pStyle w:val="a3"/>
        <w:spacing w:after="0"/>
        <w:ind w:left="0" w:firstLine="708"/>
        <w:jc w:val="both"/>
        <w:rPr>
          <w:sz w:val="28"/>
          <w:szCs w:val="28"/>
          <w:lang w:val="kk-KZ"/>
        </w:rPr>
      </w:pPr>
    </w:p>
    <w:p w:rsidR="000B3267" w:rsidRPr="000E5D76" w:rsidRDefault="000B3267" w:rsidP="000B3267">
      <w:pPr>
        <w:spacing w:after="0" w:line="240" w:lineRule="auto"/>
        <w:jc w:val="both"/>
        <w:rPr>
          <w:rFonts w:ascii="Times New Roman" w:hAnsi="Times New Roman" w:cs="Times New Roman"/>
          <w:b/>
          <w:sz w:val="28"/>
          <w:szCs w:val="28"/>
          <w:lang w:val="kk-KZ" w:eastAsia="en-US"/>
        </w:rPr>
      </w:pPr>
    </w:p>
    <w:p w:rsidR="000B3267" w:rsidRPr="000E5D76" w:rsidRDefault="000B3267" w:rsidP="000B3267">
      <w:pPr>
        <w:spacing w:after="0" w:line="240" w:lineRule="auto"/>
        <w:jc w:val="both"/>
        <w:rPr>
          <w:rFonts w:ascii="Times New Roman" w:hAnsi="Times New Roman" w:cs="Times New Roman"/>
          <w:b/>
          <w:sz w:val="28"/>
          <w:szCs w:val="28"/>
          <w:lang w:val="kk-KZ" w:eastAsia="en-US"/>
        </w:rPr>
      </w:pPr>
    </w:p>
    <w:p w:rsidR="000B3267" w:rsidRPr="000E5D76" w:rsidRDefault="000B3267" w:rsidP="000B3267">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 xml:space="preserve">Реферат тақырыптары: </w:t>
      </w:r>
    </w:p>
    <w:p w:rsidR="000B3267" w:rsidRPr="000E5D76" w:rsidRDefault="000B3267" w:rsidP="000B3267">
      <w:pPr>
        <w:spacing w:after="0" w:line="240" w:lineRule="auto"/>
        <w:jc w:val="both"/>
        <w:rPr>
          <w:rFonts w:ascii="Times New Roman" w:hAnsi="Times New Roman" w:cs="Times New Roman"/>
          <w:sz w:val="28"/>
          <w:szCs w:val="28"/>
          <w:lang w:val="kk-KZ" w:eastAsia="en-US"/>
        </w:rPr>
      </w:pPr>
    </w:p>
    <w:p w:rsidR="000B3267" w:rsidRPr="000E5D76" w:rsidRDefault="000B3267" w:rsidP="000B3267">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1.«</w:t>
      </w:r>
      <w:r w:rsidR="003112AB">
        <w:rPr>
          <w:rFonts w:ascii="Times New Roman" w:hAnsi="Times New Roman" w:cs="Times New Roman"/>
          <w:sz w:val="28"/>
          <w:szCs w:val="28"/>
          <w:lang w:val="kk-KZ" w:eastAsia="en-US"/>
        </w:rPr>
        <w:t>Қазақстандық философияның даму эволюциясы</w:t>
      </w:r>
      <w:r w:rsidRPr="000E5D76">
        <w:rPr>
          <w:rFonts w:ascii="Times New Roman" w:hAnsi="Times New Roman" w:cs="Times New Roman"/>
          <w:sz w:val="28"/>
          <w:szCs w:val="28"/>
          <w:lang w:val="kk-KZ" w:eastAsia="en-US"/>
        </w:rPr>
        <w:t>»</w:t>
      </w:r>
    </w:p>
    <w:p w:rsidR="000B3267" w:rsidRPr="000E5D76" w:rsidRDefault="000B3267" w:rsidP="000B3267">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2.«Қазіргі заман философиясынан замануи философияға өту эволюциясы»</w:t>
      </w:r>
    </w:p>
    <w:p w:rsidR="000B3267" w:rsidRPr="000E5D76" w:rsidRDefault="000B3267" w:rsidP="000B3267">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3. «Заманауи фило</w:t>
      </w:r>
      <w:r w:rsidR="003112AB">
        <w:rPr>
          <w:rFonts w:ascii="Times New Roman" w:hAnsi="Times New Roman" w:cs="Times New Roman"/>
          <w:sz w:val="28"/>
          <w:szCs w:val="28"/>
          <w:lang w:val="kk-KZ" w:eastAsia="en-US"/>
        </w:rPr>
        <w:t>софияның негізгі мәселелері қазақстандық философтардың зерттеуінде</w:t>
      </w:r>
      <w:r w:rsidRPr="000E5D76">
        <w:rPr>
          <w:rFonts w:ascii="Times New Roman" w:hAnsi="Times New Roman" w:cs="Times New Roman"/>
          <w:sz w:val="28"/>
          <w:szCs w:val="28"/>
          <w:lang w:val="kk-KZ" w:eastAsia="en-US"/>
        </w:rPr>
        <w:t>»</w:t>
      </w:r>
    </w:p>
    <w:p w:rsidR="000B3267" w:rsidRPr="000E5D76" w:rsidRDefault="000B3267" w:rsidP="000B3267">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4. «Заманауи философияның батыс елдеріндегі даму бағыттары</w:t>
      </w:r>
      <w:r w:rsidR="003112AB">
        <w:rPr>
          <w:rFonts w:ascii="Times New Roman" w:hAnsi="Times New Roman" w:cs="Times New Roman"/>
          <w:sz w:val="28"/>
          <w:szCs w:val="28"/>
          <w:lang w:val="kk-KZ" w:eastAsia="en-US"/>
        </w:rPr>
        <w:t>на қазақстандық философтардың талдаулары мен көзқарастары</w:t>
      </w:r>
      <w:r w:rsidRPr="000E5D76">
        <w:rPr>
          <w:rFonts w:ascii="Times New Roman" w:hAnsi="Times New Roman" w:cs="Times New Roman"/>
          <w:sz w:val="28"/>
          <w:szCs w:val="28"/>
          <w:lang w:val="kk-KZ" w:eastAsia="en-US"/>
        </w:rPr>
        <w:t>»</w:t>
      </w:r>
    </w:p>
    <w:p w:rsidR="000B3267" w:rsidRPr="000E5D76" w:rsidRDefault="000B3267" w:rsidP="000B3267">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5. «Заманауи философияның шығыс елдерідегі даму бағыттары</w:t>
      </w:r>
      <w:r w:rsidR="003112AB">
        <w:rPr>
          <w:rFonts w:ascii="Times New Roman" w:hAnsi="Times New Roman" w:cs="Times New Roman"/>
          <w:sz w:val="28"/>
          <w:szCs w:val="28"/>
          <w:lang w:val="kk-KZ" w:eastAsia="en-US"/>
        </w:rPr>
        <w:t>на отандық философтардың көзқарастары</w:t>
      </w:r>
      <w:r w:rsidRPr="000E5D76">
        <w:rPr>
          <w:rFonts w:ascii="Times New Roman" w:hAnsi="Times New Roman" w:cs="Times New Roman"/>
          <w:sz w:val="28"/>
          <w:szCs w:val="28"/>
          <w:lang w:val="kk-KZ" w:eastAsia="en-US"/>
        </w:rPr>
        <w:t>»</w:t>
      </w:r>
    </w:p>
    <w:p w:rsidR="000B3267" w:rsidRPr="000E5D76" w:rsidRDefault="000B3267" w:rsidP="000B3267">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6. «Заманауи мен классикалық философия арасындағы сабақтастық пен айырмашылық</w:t>
      </w:r>
      <w:r w:rsidR="003112AB">
        <w:rPr>
          <w:rFonts w:ascii="Times New Roman" w:hAnsi="Times New Roman" w:cs="Times New Roman"/>
          <w:sz w:val="28"/>
          <w:szCs w:val="28"/>
          <w:lang w:val="kk-KZ" w:eastAsia="en-US"/>
        </w:rPr>
        <w:t xml:space="preserve"> турал отандық философтардың көзқарастары</w:t>
      </w:r>
      <w:r w:rsidRPr="000E5D76">
        <w:rPr>
          <w:rFonts w:ascii="Times New Roman" w:hAnsi="Times New Roman" w:cs="Times New Roman"/>
          <w:sz w:val="28"/>
          <w:szCs w:val="28"/>
          <w:lang w:val="kk-KZ" w:eastAsia="en-US"/>
        </w:rPr>
        <w:t>» т.б.</w:t>
      </w:r>
    </w:p>
    <w:p w:rsidR="000B3267" w:rsidRPr="000E5D76" w:rsidRDefault="000B3267" w:rsidP="000B3267">
      <w:pPr>
        <w:spacing w:after="0" w:line="240" w:lineRule="auto"/>
        <w:jc w:val="both"/>
        <w:rPr>
          <w:rFonts w:ascii="Times New Roman" w:hAnsi="Times New Roman" w:cs="Times New Roman"/>
          <w:sz w:val="28"/>
          <w:szCs w:val="28"/>
          <w:lang w:val="kk-KZ" w:eastAsia="en-US"/>
        </w:rPr>
      </w:pPr>
      <w:r w:rsidRPr="000E5D76">
        <w:rPr>
          <w:rFonts w:ascii="Times New Roman" w:hAnsi="Times New Roman" w:cs="Times New Roman"/>
          <w:sz w:val="28"/>
          <w:szCs w:val="28"/>
          <w:lang w:val="kk-KZ" w:eastAsia="en-US"/>
        </w:rPr>
        <w:t>7. «Заман</w:t>
      </w:r>
      <w:r w:rsidR="003112AB">
        <w:rPr>
          <w:rFonts w:ascii="Times New Roman" w:hAnsi="Times New Roman" w:cs="Times New Roman"/>
          <w:sz w:val="28"/>
          <w:szCs w:val="28"/>
          <w:lang w:val="kk-KZ" w:eastAsia="en-US"/>
        </w:rPr>
        <w:t>а</w:t>
      </w:r>
      <w:r w:rsidRPr="000E5D76">
        <w:rPr>
          <w:rFonts w:ascii="Times New Roman" w:hAnsi="Times New Roman" w:cs="Times New Roman"/>
          <w:sz w:val="28"/>
          <w:szCs w:val="28"/>
          <w:lang w:val="kk-KZ" w:eastAsia="en-US"/>
        </w:rPr>
        <w:t>уи өмір мен заман</w:t>
      </w:r>
      <w:r w:rsidR="003112AB">
        <w:rPr>
          <w:rFonts w:ascii="Times New Roman" w:hAnsi="Times New Roman" w:cs="Times New Roman"/>
          <w:sz w:val="28"/>
          <w:szCs w:val="28"/>
          <w:lang w:val="kk-KZ" w:eastAsia="en-US"/>
        </w:rPr>
        <w:t>а</w:t>
      </w:r>
      <w:r w:rsidRPr="000E5D76">
        <w:rPr>
          <w:rFonts w:ascii="Times New Roman" w:hAnsi="Times New Roman" w:cs="Times New Roman"/>
          <w:sz w:val="28"/>
          <w:szCs w:val="28"/>
          <w:lang w:val="kk-KZ" w:eastAsia="en-US"/>
        </w:rPr>
        <w:t>уи философия сабақтастығы</w:t>
      </w:r>
      <w:r w:rsidR="003112AB">
        <w:rPr>
          <w:rFonts w:ascii="Times New Roman" w:hAnsi="Times New Roman" w:cs="Times New Roman"/>
          <w:sz w:val="28"/>
          <w:szCs w:val="28"/>
          <w:lang w:val="kk-KZ" w:eastAsia="en-US"/>
        </w:rPr>
        <w:t>: отандық ойшылдардың идеяларыда</w:t>
      </w:r>
      <w:r w:rsidRPr="000E5D76">
        <w:rPr>
          <w:rFonts w:ascii="Times New Roman" w:hAnsi="Times New Roman" w:cs="Times New Roman"/>
          <w:sz w:val="28"/>
          <w:szCs w:val="28"/>
          <w:lang w:val="kk-KZ" w:eastAsia="en-US"/>
        </w:rPr>
        <w:t>»</w:t>
      </w:r>
    </w:p>
    <w:p w:rsidR="000B3267" w:rsidRPr="000E5D76" w:rsidRDefault="000B3267" w:rsidP="000B3267">
      <w:pPr>
        <w:spacing w:after="0" w:line="240" w:lineRule="auto"/>
        <w:jc w:val="both"/>
        <w:rPr>
          <w:rFonts w:ascii="Times New Roman" w:hAnsi="Times New Roman" w:cs="Times New Roman"/>
          <w:sz w:val="28"/>
          <w:szCs w:val="28"/>
          <w:lang w:val="kk-KZ" w:eastAsia="en-US"/>
        </w:rPr>
      </w:pPr>
    </w:p>
    <w:p w:rsidR="000B3267" w:rsidRPr="000E5D76" w:rsidRDefault="000B3267" w:rsidP="000B3267">
      <w:pPr>
        <w:pStyle w:val="a3"/>
        <w:spacing w:after="0"/>
        <w:ind w:left="0" w:firstLine="708"/>
        <w:jc w:val="both"/>
        <w:rPr>
          <w:i/>
          <w:iCs/>
          <w:sz w:val="28"/>
          <w:szCs w:val="28"/>
          <w:lang w:val="kk-KZ"/>
        </w:rPr>
      </w:pPr>
      <w:r w:rsidRPr="000E5D76">
        <w:rPr>
          <w:sz w:val="28"/>
          <w:szCs w:val="28"/>
          <w:lang w:val="kk-KZ"/>
        </w:rPr>
        <w:t xml:space="preserve">Әдістемесі мен технологиясы: </w:t>
      </w:r>
      <w:r w:rsidRPr="000E5D76">
        <w:rPr>
          <w:i/>
          <w:iCs/>
          <w:sz w:val="28"/>
          <w:szCs w:val="28"/>
          <w:lang w:val="kk-KZ"/>
        </w:rPr>
        <w:t xml:space="preserve">Кемі 30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w:t>
      </w:r>
      <w:r w:rsidRPr="000E5D76">
        <w:rPr>
          <w:i/>
          <w:iCs/>
          <w:sz w:val="28"/>
          <w:szCs w:val="28"/>
          <w:lang w:val="kk-KZ"/>
        </w:rPr>
        <w:lastRenderedPageBreak/>
        <w:t>бойынша жалпы реферат мазмұнынан үш сұрақ қойылады, докторант сол бойынша бағаланады. Тақырыптың толық ашылғандығы, орындаушының тақырыпты ашқандығы, қажетті әдебиетерді дұрыс пайдаланғандығы т.б. толық ескеріледі. Бұл  докторанттарға берілгендіктен ғылыми сілтемелер көрсетуі, әрбір бөлім бойынша қортынды шығаруы да міндеттеледі. Бір</w:t>
      </w:r>
      <w:r w:rsidR="00763EE7">
        <w:rPr>
          <w:i/>
          <w:iCs/>
          <w:sz w:val="28"/>
          <w:szCs w:val="28"/>
          <w:lang w:val="kk-KZ"/>
        </w:rPr>
        <w:t>і</w:t>
      </w:r>
      <w:r w:rsidRPr="000E5D76">
        <w:rPr>
          <w:i/>
          <w:iCs/>
          <w:sz w:val="28"/>
          <w:szCs w:val="28"/>
          <w:lang w:val="kk-KZ"/>
        </w:rPr>
        <w:t xml:space="preserve">нші бетте жоспар құрылады, ол екі тарау бойынша кемі екі тараушамен құрылуы тиіс. Үш бөлімшеден де жасауға болады.Соңында міндетті түрде пайдаланған әдебиеттер тек сілтемеде көрсетілген формада болуы тиіс. Мерзімінен кешіккен рефераттар қабылданбайды. Плагиаттар қатаң қадағаланады, болған жағдайда ол мүлде бағаланбайды және сол докторантқа қайта қорғауға рұқсат етілмейді. </w:t>
      </w:r>
      <w:r w:rsidR="00763EE7">
        <w:rPr>
          <w:i/>
          <w:iCs/>
          <w:sz w:val="28"/>
          <w:szCs w:val="28"/>
          <w:lang w:val="kk-KZ"/>
        </w:rPr>
        <w:t>Бағалану өлшемі максимум – 2</w:t>
      </w:r>
      <w:r w:rsidRPr="000E5D76">
        <w:rPr>
          <w:i/>
          <w:iCs/>
          <w:sz w:val="28"/>
          <w:szCs w:val="28"/>
          <w:lang w:val="kk-KZ"/>
        </w:rPr>
        <w:t xml:space="preserve"> баллды құрайды.</w:t>
      </w:r>
      <w:r w:rsidR="00763EE7">
        <w:rPr>
          <w:i/>
          <w:iCs/>
          <w:sz w:val="28"/>
          <w:szCs w:val="28"/>
          <w:lang w:val="kk-KZ"/>
        </w:rPr>
        <w:t xml:space="preserve"> Себебі, тақырып барынша оңай ұсынылған. </w:t>
      </w:r>
      <w:r w:rsidRPr="000E5D76">
        <w:rPr>
          <w:i/>
          <w:iCs/>
          <w:sz w:val="28"/>
          <w:szCs w:val="28"/>
          <w:lang w:val="kk-KZ"/>
        </w:rPr>
        <w:t xml:space="preserve"> </w:t>
      </w:r>
    </w:p>
    <w:p w:rsidR="000B3267" w:rsidRPr="000E5D76" w:rsidRDefault="000B3267" w:rsidP="000B3267">
      <w:pPr>
        <w:pStyle w:val="a3"/>
        <w:spacing w:after="0"/>
        <w:ind w:left="0" w:firstLine="708"/>
        <w:jc w:val="both"/>
        <w:rPr>
          <w:i/>
          <w:iCs/>
          <w:sz w:val="28"/>
          <w:szCs w:val="28"/>
          <w:lang w:val="kk-KZ"/>
        </w:rPr>
      </w:pPr>
    </w:p>
    <w:p w:rsidR="000B3267" w:rsidRDefault="000B3267" w:rsidP="000B3267">
      <w:pPr>
        <w:pStyle w:val="a3"/>
        <w:spacing w:after="0"/>
        <w:ind w:left="0" w:firstLine="708"/>
        <w:jc w:val="both"/>
        <w:rPr>
          <w:i/>
          <w:iCs/>
          <w:sz w:val="28"/>
          <w:szCs w:val="28"/>
          <w:lang w:val="kk-KZ"/>
        </w:rPr>
      </w:pPr>
    </w:p>
    <w:p w:rsidR="000B3267" w:rsidRDefault="000B3267" w:rsidP="000B3267">
      <w:pPr>
        <w:pStyle w:val="a3"/>
        <w:spacing w:after="0"/>
        <w:ind w:left="0" w:firstLine="708"/>
        <w:jc w:val="both"/>
        <w:rPr>
          <w:i/>
          <w:iCs/>
          <w:sz w:val="28"/>
          <w:szCs w:val="28"/>
          <w:lang w:val="kk-KZ"/>
        </w:rPr>
      </w:pPr>
    </w:p>
    <w:p w:rsidR="00975110" w:rsidRPr="00E53EE4" w:rsidRDefault="00975110" w:rsidP="00E53EE4">
      <w:pPr>
        <w:spacing w:after="0" w:line="240" w:lineRule="auto"/>
        <w:ind w:firstLine="357"/>
        <w:jc w:val="both"/>
        <w:rPr>
          <w:rFonts w:ascii="Times New Roman" w:hAnsi="Times New Roman" w:cs="Times New Roman"/>
          <w:sz w:val="28"/>
          <w:szCs w:val="28"/>
          <w:lang w:val="kk-KZ"/>
        </w:rPr>
      </w:pPr>
    </w:p>
    <w:sectPr w:rsidR="00975110" w:rsidRPr="00E53E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10260E"/>
    <w:rsid w:val="00042CE9"/>
    <w:rsid w:val="00047CD9"/>
    <w:rsid w:val="00054858"/>
    <w:rsid w:val="000A732A"/>
    <w:rsid w:val="000B3267"/>
    <w:rsid w:val="000E2414"/>
    <w:rsid w:val="000E5D76"/>
    <w:rsid w:val="0010260E"/>
    <w:rsid w:val="00163679"/>
    <w:rsid w:val="00176EFA"/>
    <w:rsid w:val="001A3B58"/>
    <w:rsid w:val="00204D0D"/>
    <w:rsid w:val="002435E3"/>
    <w:rsid w:val="002443AA"/>
    <w:rsid w:val="002F37E1"/>
    <w:rsid w:val="003112AB"/>
    <w:rsid w:val="00351A39"/>
    <w:rsid w:val="00352224"/>
    <w:rsid w:val="003B0947"/>
    <w:rsid w:val="004101FC"/>
    <w:rsid w:val="0048201A"/>
    <w:rsid w:val="00602B65"/>
    <w:rsid w:val="00602E76"/>
    <w:rsid w:val="00605AFE"/>
    <w:rsid w:val="006451A5"/>
    <w:rsid w:val="00660BE5"/>
    <w:rsid w:val="006A46E7"/>
    <w:rsid w:val="00716A55"/>
    <w:rsid w:val="00756005"/>
    <w:rsid w:val="00763EE7"/>
    <w:rsid w:val="00767043"/>
    <w:rsid w:val="008A1B05"/>
    <w:rsid w:val="00975110"/>
    <w:rsid w:val="009D2682"/>
    <w:rsid w:val="00A44FD9"/>
    <w:rsid w:val="00A77C37"/>
    <w:rsid w:val="00A94C6F"/>
    <w:rsid w:val="00AC7D36"/>
    <w:rsid w:val="00B1629B"/>
    <w:rsid w:val="00B93B8E"/>
    <w:rsid w:val="00BE613D"/>
    <w:rsid w:val="00BF3D96"/>
    <w:rsid w:val="00C03203"/>
    <w:rsid w:val="00C14508"/>
    <w:rsid w:val="00C23F50"/>
    <w:rsid w:val="00C67B82"/>
    <w:rsid w:val="00CC03E7"/>
    <w:rsid w:val="00CD3EE2"/>
    <w:rsid w:val="00CD6106"/>
    <w:rsid w:val="00D515E0"/>
    <w:rsid w:val="00D907EC"/>
    <w:rsid w:val="00E34F36"/>
    <w:rsid w:val="00E43FBA"/>
    <w:rsid w:val="00E53EE4"/>
    <w:rsid w:val="00E84F07"/>
    <w:rsid w:val="00F42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A3B58"/>
    <w:pPr>
      <w:autoSpaceDN w:val="0"/>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semiHidden/>
    <w:rsid w:val="001A3B58"/>
    <w:rPr>
      <w:rFonts w:ascii="Times New Roman" w:eastAsia="Calibri" w:hAnsi="Times New Roman" w:cs="Times New Roman"/>
      <w:sz w:val="24"/>
      <w:szCs w:val="24"/>
    </w:rPr>
  </w:style>
  <w:style w:type="table" w:styleId="a5">
    <w:name w:val="Table Grid"/>
    <w:basedOn w:val="a1"/>
    <w:uiPriority w:val="59"/>
    <w:rsid w:val="00047C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99"/>
    <w:qFormat/>
    <w:rsid w:val="000E5D76"/>
    <w:pPr>
      <w:ind w:left="720"/>
      <w:contextualSpacing/>
    </w:pPr>
    <w:rPr>
      <w:rFonts w:eastAsiaTheme="minorHAnsi"/>
      <w:lang w:eastAsia="en-US"/>
    </w:rPr>
  </w:style>
  <w:style w:type="paragraph" w:styleId="2">
    <w:name w:val="Body Text Indent 2"/>
    <w:basedOn w:val="a"/>
    <w:link w:val="20"/>
    <w:semiHidden/>
    <w:rsid w:val="00D515E0"/>
    <w:pPr>
      <w:autoSpaceDN w:val="0"/>
      <w:spacing w:after="120" w:line="480" w:lineRule="auto"/>
      <w:ind w:left="283"/>
    </w:pPr>
    <w:rPr>
      <w:rFonts w:ascii="Times New Roman" w:eastAsia="Calibri" w:hAnsi="Times New Roman" w:cs="Times New Roman"/>
      <w:sz w:val="24"/>
      <w:szCs w:val="24"/>
    </w:rPr>
  </w:style>
  <w:style w:type="character" w:customStyle="1" w:styleId="20">
    <w:name w:val="Основной текст с отступом 2 Знак"/>
    <w:basedOn w:val="a0"/>
    <w:link w:val="2"/>
    <w:semiHidden/>
    <w:rsid w:val="00D515E0"/>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4911A-911A-4738-BB19-D1A271EA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7224</Words>
  <Characters>41182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2015-01-11T14:50:00Z</dcterms:created>
  <dcterms:modified xsi:type="dcterms:W3CDTF">2015-01-11T18:27:00Z</dcterms:modified>
</cp:coreProperties>
</file>